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ED" w:rsidRDefault="00E624ED" w:rsidP="00E624ED">
      <w:pPr>
        <w:pStyle w:val="NoSpacing"/>
        <w:rPr>
          <w:rFonts w:ascii="Times New Roman" w:hAnsi="Times New Roman" w:cs="Times New Roman"/>
          <w:sz w:val="20"/>
          <w:szCs w:val="20"/>
        </w:rPr>
      </w:pPr>
    </w:p>
    <w:p w:rsidR="00E624ED" w:rsidRDefault="00E624ED" w:rsidP="00E624ED">
      <w:pPr>
        <w:pStyle w:val="NoSpacing"/>
        <w:jc w:val="center"/>
        <w:rPr>
          <w:rFonts w:ascii="Times New Roman" w:hAnsi="Times New Roman" w:cs="Times New Roman"/>
          <w:b/>
          <w:sz w:val="24"/>
          <w:szCs w:val="24"/>
        </w:rPr>
      </w:pPr>
    </w:p>
    <w:p w:rsidR="00E624ED" w:rsidRDefault="00E624ED" w:rsidP="00E624ED">
      <w:pPr>
        <w:pStyle w:val="NoSpacing"/>
        <w:jc w:val="center"/>
        <w:rPr>
          <w:rFonts w:ascii="Times New Roman" w:hAnsi="Times New Roman" w:cs="Times New Roman"/>
          <w:b/>
          <w:sz w:val="24"/>
          <w:szCs w:val="24"/>
        </w:rPr>
      </w:pPr>
    </w:p>
    <w:p w:rsidR="00E624ED" w:rsidRPr="003F559A" w:rsidRDefault="00E624ED" w:rsidP="00E624ED">
      <w:pPr>
        <w:rPr>
          <w:rFonts w:ascii="Times New Roman" w:hAnsi="Times New Roman" w:cs="Times New Roman"/>
          <w:b/>
          <w:sz w:val="24"/>
          <w:szCs w:val="24"/>
        </w:rPr>
      </w:pPr>
      <w:r>
        <w:rPr>
          <w:noProof/>
        </w:rPr>
        <w:drawing>
          <wp:anchor distT="36576" distB="36576" distL="36576" distR="36576" simplePos="0" relativeHeight="251659264"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3"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8"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cs="Times New Roman"/>
          <w:b/>
          <w:sz w:val="24"/>
          <w:szCs w:val="24"/>
        </w:rPr>
        <w:tab/>
      </w:r>
    </w:p>
    <w:p w:rsidR="00E624ED" w:rsidRPr="003F559A" w:rsidRDefault="00E624ED" w:rsidP="00E624ED">
      <w:pPr>
        <w:rPr>
          <w:rFonts w:ascii="Times New Roman" w:hAnsi="Times New Roman" w:cs="Times New Roman"/>
          <w:b/>
          <w:sz w:val="24"/>
          <w:szCs w:val="24"/>
        </w:rPr>
      </w:pPr>
    </w:p>
    <w:p w:rsidR="00E624ED" w:rsidRPr="003F559A" w:rsidRDefault="00E624ED" w:rsidP="00E624ED">
      <w:pPr>
        <w:pStyle w:val="NoSpacing"/>
        <w:rPr>
          <w:rFonts w:ascii="Times New Roman" w:hAnsi="Times New Roman" w:cs="Times New Roman"/>
          <w:sz w:val="20"/>
          <w:szCs w:val="20"/>
        </w:rPr>
      </w:pPr>
    </w:p>
    <w:p w:rsidR="00E624ED" w:rsidRPr="003F559A" w:rsidRDefault="00E624ED" w:rsidP="00E624ED">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Patron: Simon Hughes M.P.</w:t>
      </w:r>
    </w:p>
    <w:p w:rsidR="00E624ED" w:rsidRPr="003F559A" w:rsidRDefault="00E624ED" w:rsidP="00E624ED">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Chairperson: Gary Glover</w:t>
      </w:r>
    </w:p>
    <w:p w:rsidR="00E624ED" w:rsidRPr="003F559A" w:rsidRDefault="00E624ED" w:rsidP="00E624ED">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Vice-Chairperson: Amanda Squires</w:t>
      </w:r>
    </w:p>
    <w:p w:rsidR="00E624ED" w:rsidRDefault="00E624ED" w:rsidP="00E624ED">
      <w:pPr>
        <w:pStyle w:val="NoSpacing"/>
        <w:jc w:val="center"/>
        <w:rPr>
          <w:rFonts w:ascii="Times New Roman" w:hAnsi="Times New Roman" w:cs="Times New Roman"/>
          <w:sz w:val="18"/>
          <w:szCs w:val="18"/>
        </w:rPr>
      </w:pPr>
      <w:r>
        <w:rPr>
          <w:rFonts w:ascii="Times New Roman" w:hAnsi="Times New Roman" w:cs="Times New Roman"/>
          <w:sz w:val="18"/>
          <w:szCs w:val="18"/>
        </w:rPr>
        <w:t>Membership Secretary: Corinne Turner</w:t>
      </w:r>
    </w:p>
    <w:p w:rsidR="00E624ED" w:rsidRPr="003F559A" w:rsidRDefault="00E624ED" w:rsidP="00E624ED">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Secretary: Pat Kingwell</w:t>
      </w:r>
    </w:p>
    <w:p w:rsidR="00E624ED" w:rsidRPr="003F559A" w:rsidRDefault="00E624ED" w:rsidP="00E624ED">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Treasurer: Marjorie Hill</w:t>
      </w:r>
    </w:p>
    <w:p w:rsidR="00E624ED" w:rsidRPr="003F559A" w:rsidRDefault="00E624ED" w:rsidP="00E624ED">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Assistant Treasurer: Ron Henocq</w:t>
      </w:r>
    </w:p>
    <w:p w:rsidR="00E624ED" w:rsidRDefault="00E624ED" w:rsidP="00E624ED">
      <w:pPr>
        <w:pStyle w:val="NoSpacing"/>
        <w:jc w:val="center"/>
        <w:rPr>
          <w:rFonts w:ascii="Times New Roman" w:hAnsi="Times New Roman" w:cs="Times New Roman"/>
          <w:b/>
          <w:sz w:val="20"/>
          <w:szCs w:val="20"/>
        </w:rPr>
      </w:pPr>
    </w:p>
    <w:p w:rsidR="00E624ED" w:rsidRPr="003F559A" w:rsidRDefault="00E624ED" w:rsidP="00E624ED">
      <w:pPr>
        <w:pStyle w:val="NoSpacing"/>
        <w:jc w:val="center"/>
        <w:rPr>
          <w:rFonts w:ascii="Times New Roman" w:hAnsi="Times New Roman" w:cs="Times New Roman"/>
          <w:b/>
          <w:sz w:val="20"/>
          <w:szCs w:val="20"/>
        </w:rPr>
      </w:pPr>
      <w:bookmarkStart w:id="0" w:name="_GoBack"/>
    </w:p>
    <w:bookmarkEnd w:id="0"/>
    <w:p w:rsidR="00E624ED" w:rsidRPr="00C94294" w:rsidRDefault="00E624ED" w:rsidP="00E624ED">
      <w:pPr>
        <w:pStyle w:val="NoSpacing"/>
        <w:jc w:val="center"/>
        <w:rPr>
          <w:rFonts w:ascii="Times New Roman" w:hAnsi="Times New Roman" w:cs="Times New Roman"/>
          <w:b/>
        </w:rPr>
      </w:pPr>
      <w:r w:rsidRPr="00C94294">
        <w:rPr>
          <w:rFonts w:ascii="Times New Roman" w:hAnsi="Times New Roman" w:cs="Times New Roman"/>
          <w:b/>
        </w:rPr>
        <w:t xml:space="preserve">Notes of Friends of Southwark Park General Meeting </w:t>
      </w:r>
    </w:p>
    <w:p w:rsidR="00E624ED" w:rsidRPr="00C94294" w:rsidRDefault="00E624ED" w:rsidP="00E624ED">
      <w:pPr>
        <w:pStyle w:val="NoSpacing"/>
        <w:jc w:val="center"/>
        <w:rPr>
          <w:rFonts w:ascii="Times New Roman" w:hAnsi="Times New Roman" w:cs="Times New Roman"/>
          <w:b/>
        </w:rPr>
      </w:pPr>
      <w:r w:rsidRPr="00C94294">
        <w:rPr>
          <w:rFonts w:ascii="Times New Roman" w:hAnsi="Times New Roman" w:cs="Times New Roman"/>
          <w:b/>
        </w:rPr>
        <w:t xml:space="preserve">held on </w:t>
      </w:r>
      <w:r>
        <w:rPr>
          <w:rFonts w:ascii="Times New Roman" w:hAnsi="Times New Roman" w:cs="Times New Roman"/>
          <w:b/>
        </w:rPr>
        <w:t>1</w:t>
      </w:r>
      <w:r w:rsidRPr="00E624ED">
        <w:rPr>
          <w:rFonts w:ascii="Times New Roman" w:hAnsi="Times New Roman" w:cs="Times New Roman"/>
          <w:b/>
          <w:vertAlign w:val="superscript"/>
        </w:rPr>
        <w:t>st</w:t>
      </w:r>
      <w:r>
        <w:rPr>
          <w:rFonts w:ascii="Times New Roman" w:hAnsi="Times New Roman" w:cs="Times New Roman"/>
          <w:b/>
        </w:rPr>
        <w:t xml:space="preserve"> June </w:t>
      </w:r>
      <w:r w:rsidRPr="00C94294">
        <w:rPr>
          <w:rFonts w:ascii="Times New Roman" w:hAnsi="Times New Roman" w:cs="Times New Roman"/>
          <w:b/>
        </w:rPr>
        <w:t>2011 at</w:t>
      </w:r>
    </w:p>
    <w:p w:rsidR="00E624ED" w:rsidRPr="00C94294" w:rsidRDefault="00E624ED" w:rsidP="00E624ED">
      <w:pPr>
        <w:pStyle w:val="NoSpacing"/>
        <w:jc w:val="center"/>
        <w:rPr>
          <w:rFonts w:ascii="Times New Roman" w:hAnsi="Times New Roman" w:cs="Times New Roman"/>
          <w:b/>
        </w:rPr>
      </w:pPr>
      <w:r w:rsidRPr="00C94294">
        <w:rPr>
          <w:rFonts w:ascii="Times New Roman" w:hAnsi="Times New Roman" w:cs="Times New Roman"/>
          <w:b/>
        </w:rPr>
        <w:t xml:space="preserve"> </w:t>
      </w:r>
      <w:r>
        <w:rPr>
          <w:rFonts w:ascii="Times New Roman" w:hAnsi="Times New Roman" w:cs="Times New Roman"/>
          <w:b/>
        </w:rPr>
        <w:t>The Gallery in the Park</w:t>
      </w:r>
    </w:p>
    <w:p w:rsidR="00E624ED" w:rsidRPr="00C94294" w:rsidRDefault="00E624ED" w:rsidP="00E624ED">
      <w:pPr>
        <w:pStyle w:val="NoSpacing"/>
        <w:jc w:val="center"/>
        <w:rPr>
          <w:rFonts w:ascii="Times New Roman" w:hAnsi="Times New Roman" w:cs="Times New Roman"/>
          <w:b/>
        </w:rPr>
      </w:pPr>
    </w:p>
    <w:p w:rsidR="00E624ED" w:rsidRDefault="00E624ED" w:rsidP="00E624ED">
      <w:pPr>
        <w:pStyle w:val="NoSpacing"/>
        <w:rPr>
          <w:rFonts w:ascii="Times New Roman" w:hAnsi="Times New Roman" w:cs="Times New Roman"/>
          <w:b/>
        </w:rPr>
      </w:pPr>
    </w:p>
    <w:p w:rsidR="00C46FC3" w:rsidRPr="00C94294" w:rsidRDefault="00C46FC3" w:rsidP="00E624ED">
      <w:pPr>
        <w:pStyle w:val="NoSpacing"/>
        <w:rPr>
          <w:rFonts w:ascii="Times New Roman" w:hAnsi="Times New Roman" w:cs="Times New Roman"/>
          <w:b/>
        </w:rPr>
      </w:pPr>
    </w:p>
    <w:p w:rsidR="00E624ED" w:rsidRPr="00C94294" w:rsidRDefault="00E624ED" w:rsidP="00E624ED">
      <w:pPr>
        <w:pStyle w:val="NoSpacing"/>
        <w:rPr>
          <w:rFonts w:ascii="Times New Roman" w:hAnsi="Times New Roman" w:cs="Times New Roman"/>
          <w:b/>
        </w:rPr>
      </w:pPr>
      <w:r w:rsidRPr="00C94294">
        <w:rPr>
          <w:rFonts w:ascii="Times New Roman" w:hAnsi="Times New Roman" w:cs="Times New Roman"/>
          <w:b/>
        </w:rPr>
        <w:t xml:space="preserve">In attendance: </w:t>
      </w:r>
    </w:p>
    <w:p w:rsidR="00E624ED" w:rsidRPr="00C94294" w:rsidRDefault="00E624ED" w:rsidP="00E624ED">
      <w:pPr>
        <w:pStyle w:val="NoSpacing"/>
        <w:rPr>
          <w:rFonts w:ascii="Times New Roman" w:hAnsi="Times New Roman" w:cs="Times New Roman"/>
        </w:rPr>
      </w:pPr>
      <w:r w:rsidRPr="00C94294">
        <w:rPr>
          <w:rFonts w:ascii="Times New Roman" w:hAnsi="Times New Roman" w:cs="Times New Roman"/>
        </w:rPr>
        <w:t xml:space="preserve">Cllr. Anood Al-Samerai; </w:t>
      </w:r>
      <w:r>
        <w:rPr>
          <w:rFonts w:ascii="Times New Roman" w:hAnsi="Times New Roman" w:cs="Times New Roman"/>
        </w:rPr>
        <w:t xml:space="preserve">Suzanne Chambers; </w:t>
      </w:r>
      <w:r w:rsidRPr="00C94294">
        <w:rPr>
          <w:rFonts w:ascii="Times New Roman" w:hAnsi="Times New Roman" w:cs="Times New Roman"/>
        </w:rPr>
        <w:t xml:space="preserve">Alison Clayburn; </w:t>
      </w:r>
      <w:r>
        <w:rPr>
          <w:rFonts w:ascii="Times New Roman" w:hAnsi="Times New Roman" w:cs="Times New Roman"/>
        </w:rPr>
        <w:t xml:space="preserve">Jean Cunliffe; Michael Daniels; Julia Edwards (London Borough of Southwark); Dave Fisher; David Gee (London Borough of Southwark); </w:t>
      </w:r>
      <w:r w:rsidRPr="00C94294">
        <w:rPr>
          <w:rFonts w:ascii="Times New Roman" w:hAnsi="Times New Roman" w:cs="Times New Roman"/>
        </w:rPr>
        <w:t xml:space="preserve">Ron Henocq; Marjorie Hill; Pat Kingwell; </w:t>
      </w:r>
      <w:r>
        <w:rPr>
          <w:rFonts w:ascii="Times New Roman" w:hAnsi="Times New Roman" w:cs="Times New Roman"/>
        </w:rPr>
        <w:t xml:space="preserve">Sharon Lomas (London Borough of Southwark); </w:t>
      </w:r>
      <w:r w:rsidRPr="00C94294">
        <w:rPr>
          <w:rFonts w:ascii="Times New Roman" w:hAnsi="Times New Roman" w:cs="Times New Roman"/>
        </w:rPr>
        <w:t xml:space="preserve">Gary Magold; </w:t>
      </w:r>
      <w:r>
        <w:rPr>
          <w:rFonts w:ascii="Times New Roman" w:hAnsi="Times New Roman" w:cs="Times New Roman"/>
        </w:rPr>
        <w:t xml:space="preserve">Cllr. Eliza Mann; </w:t>
      </w:r>
      <w:r w:rsidRPr="00C94294">
        <w:rPr>
          <w:rFonts w:ascii="Times New Roman" w:hAnsi="Times New Roman" w:cs="Times New Roman"/>
        </w:rPr>
        <w:t>Jim Saunders; Tracy Scales; Sue Sexton</w:t>
      </w:r>
      <w:r>
        <w:rPr>
          <w:rFonts w:ascii="Times New Roman" w:hAnsi="Times New Roman" w:cs="Times New Roman"/>
        </w:rPr>
        <w:t>;</w:t>
      </w:r>
      <w:r w:rsidRPr="00C94294">
        <w:rPr>
          <w:rFonts w:ascii="Times New Roman" w:hAnsi="Times New Roman" w:cs="Times New Roman"/>
        </w:rPr>
        <w:t xml:space="preserve"> Amanda Squires; Corinne Turner; Susan Vaughan; </w:t>
      </w:r>
      <w:r>
        <w:rPr>
          <w:rFonts w:ascii="Times New Roman" w:hAnsi="Times New Roman" w:cs="Times New Roman"/>
        </w:rPr>
        <w:t>Christine Wildhaber (London Borough of Southwark);</w:t>
      </w:r>
      <w:r w:rsidRPr="00C94294">
        <w:rPr>
          <w:rFonts w:ascii="Times New Roman" w:hAnsi="Times New Roman" w:cs="Times New Roman"/>
        </w:rPr>
        <w:t xml:space="preserve"> G</w:t>
      </w:r>
      <w:r>
        <w:rPr>
          <w:rFonts w:ascii="Times New Roman" w:hAnsi="Times New Roman" w:cs="Times New Roman"/>
        </w:rPr>
        <w:t>eorge</w:t>
      </w:r>
      <w:r w:rsidRPr="00C94294">
        <w:rPr>
          <w:rFonts w:ascii="Times New Roman" w:hAnsi="Times New Roman" w:cs="Times New Roman"/>
        </w:rPr>
        <w:t xml:space="preserve"> Witsey. </w:t>
      </w:r>
    </w:p>
    <w:p w:rsidR="00E624ED" w:rsidRDefault="00E624ED" w:rsidP="00E624ED">
      <w:pPr>
        <w:pStyle w:val="NoSpacing"/>
        <w:rPr>
          <w:rFonts w:ascii="Times New Roman" w:hAnsi="Times New Roman" w:cs="Times New Roman"/>
        </w:rPr>
      </w:pPr>
    </w:p>
    <w:p w:rsidR="00E624ED" w:rsidRDefault="00E624ED" w:rsidP="00E624ED">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817"/>
        <w:gridCol w:w="6237"/>
        <w:gridCol w:w="2188"/>
      </w:tblGrid>
      <w:tr w:rsidR="00F9784E" w:rsidTr="006F2205">
        <w:tc>
          <w:tcPr>
            <w:tcW w:w="817" w:type="dxa"/>
          </w:tcPr>
          <w:p w:rsidR="00F9784E" w:rsidRDefault="00F9784E" w:rsidP="00E624ED">
            <w:pPr>
              <w:pStyle w:val="NoSpacing"/>
              <w:jc w:val="center"/>
              <w:rPr>
                <w:rFonts w:ascii="Times New Roman" w:hAnsi="Times New Roman" w:cs="Times New Roman"/>
                <w:b/>
              </w:rPr>
            </w:pPr>
          </w:p>
        </w:tc>
        <w:tc>
          <w:tcPr>
            <w:tcW w:w="6237" w:type="dxa"/>
          </w:tcPr>
          <w:p w:rsidR="00F9784E" w:rsidRDefault="00F9784E" w:rsidP="00E624ED">
            <w:pPr>
              <w:pStyle w:val="NoSpacing"/>
              <w:jc w:val="center"/>
              <w:rPr>
                <w:rFonts w:ascii="Times New Roman" w:hAnsi="Times New Roman" w:cs="Times New Roman"/>
                <w:b/>
              </w:rPr>
            </w:pPr>
            <w:r>
              <w:rPr>
                <w:rFonts w:ascii="Times New Roman" w:hAnsi="Times New Roman" w:cs="Times New Roman"/>
                <w:b/>
              </w:rPr>
              <w:t>Item</w:t>
            </w:r>
          </w:p>
        </w:tc>
        <w:tc>
          <w:tcPr>
            <w:tcW w:w="2188" w:type="dxa"/>
          </w:tcPr>
          <w:p w:rsidR="00F9784E" w:rsidRDefault="00F9784E" w:rsidP="00E624ED">
            <w:pPr>
              <w:pStyle w:val="NoSpacing"/>
              <w:jc w:val="center"/>
              <w:rPr>
                <w:rFonts w:ascii="Times New Roman" w:hAnsi="Times New Roman" w:cs="Times New Roman"/>
                <w:b/>
              </w:rPr>
            </w:pPr>
            <w:r>
              <w:rPr>
                <w:rFonts w:ascii="Times New Roman" w:hAnsi="Times New Roman" w:cs="Times New Roman"/>
                <w:b/>
              </w:rPr>
              <w:t>Action</w:t>
            </w:r>
          </w:p>
        </w:tc>
      </w:tr>
      <w:tr w:rsidR="00F9784E" w:rsidTr="006F2205">
        <w:tc>
          <w:tcPr>
            <w:tcW w:w="817" w:type="dxa"/>
          </w:tcPr>
          <w:p w:rsidR="00F9784E" w:rsidRDefault="00F9784E" w:rsidP="00E624ED">
            <w:pPr>
              <w:pStyle w:val="NoSpacing"/>
              <w:rPr>
                <w:rFonts w:ascii="Times New Roman" w:hAnsi="Times New Roman" w:cs="Times New Roman"/>
                <w:b/>
              </w:rPr>
            </w:pPr>
          </w:p>
        </w:tc>
        <w:tc>
          <w:tcPr>
            <w:tcW w:w="6237" w:type="dxa"/>
          </w:tcPr>
          <w:p w:rsidR="00F9784E" w:rsidRDefault="00F9784E" w:rsidP="00E624ED">
            <w:pPr>
              <w:pStyle w:val="NoSpacing"/>
              <w:rPr>
                <w:rFonts w:ascii="Times New Roman" w:hAnsi="Times New Roman" w:cs="Times New Roman"/>
                <w:b/>
              </w:rPr>
            </w:pPr>
          </w:p>
        </w:tc>
        <w:tc>
          <w:tcPr>
            <w:tcW w:w="2188" w:type="dxa"/>
          </w:tcPr>
          <w:p w:rsidR="00F9784E" w:rsidRDefault="00F9784E" w:rsidP="00E624ED">
            <w:pPr>
              <w:pStyle w:val="NoSpacing"/>
              <w:rPr>
                <w:rFonts w:ascii="Times New Roman" w:hAnsi="Times New Roman" w:cs="Times New Roman"/>
                <w:b/>
              </w:rPr>
            </w:pPr>
          </w:p>
        </w:tc>
      </w:tr>
      <w:tr w:rsidR="00F9784E" w:rsidTr="006F2205">
        <w:tc>
          <w:tcPr>
            <w:tcW w:w="817" w:type="dxa"/>
          </w:tcPr>
          <w:p w:rsidR="00F9784E" w:rsidRPr="00C94294" w:rsidRDefault="00F9784E" w:rsidP="00E624ED">
            <w:pPr>
              <w:pStyle w:val="NoSpacing"/>
              <w:rPr>
                <w:rFonts w:ascii="Times New Roman" w:hAnsi="Times New Roman" w:cs="Times New Roman"/>
                <w:b/>
              </w:rPr>
            </w:pPr>
            <w:r>
              <w:rPr>
                <w:rFonts w:ascii="Times New Roman" w:hAnsi="Times New Roman" w:cs="Times New Roman"/>
                <w:b/>
              </w:rPr>
              <w:t>1.</w:t>
            </w:r>
          </w:p>
        </w:tc>
        <w:tc>
          <w:tcPr>
            <w:tcW w:w="6237" w:type="dxa"/>
          </w:tcPr>
          <w:p w:rsidR="00F9784E" w:rsidRPr="00C94294" w:rsidRDefault="00F9784E" w:rsidP="00E624ED">
            <w:pPr>
              <w:pStyle w:val="NoSpacing"/>
              <w:rPr>
                <w:rFonts w:ascii="Times New Roman" w:hAnsi="Times New Roman" w:cs="Times New Roman"/>
                <w:b/>
              </w:rPr>
            </w:pPr>
            <w:r w:rsidRPr="00C94294">
              <w:rPr>
                <w:rFonts w:ascii="Times New Roman" w:hAnsi="Times New Roman" w:cs="Times New Roman"/>
                <w:b/>
              </w:rPr>
              <w:t>Apologies</w:t>
            </w:r>
          </w:p>
          <w:p w:rsidR="00F9784E" w:rsidRDefault="00F9784E" w:rsidP="00F9784E">
            <w:pPr>
              <w:pStyle w:val="NoSpacing"/>
              <w:rPr>
                <w:rFonts w:ascii="Times New Roman" w:hAnsi="Times New Roman" w:cs="Times New Roman"/>
                <w:b/>
              </w:rPr>
            </w:pPr>
            <w:r w:rsidRPr="00C94294">
              <w:rPr>
                <w:rFonts w:ascii="Times New Roman" w:hAnsi="Times New Roman" w:cs="Times New Roman"/>
              </w:rPr>
              <w:t>Nina Chantry</w:t>
            </w:r>
            <w:r>
              <w:rPr>
                <w:rFonts w:ascii="Times New Roman" w:hAnsi="Times New Roman" w:cs="Times New Roman"/>
              </w:rPr>
              <w:t xml:space="preserve"> (London Borough of Southwark); Ann Clayton</w:t>
            </w:r>
            <w:r w:rsidRPr="00C94294">
              <w:rPr>
                <w:rFonts w:ascii="Times New Roman" w:hAnsi="Times New Roman" w:cs="Times New Roman"/>
              </w:rPr>
              <w:t xml:space="preserve">; </w:t>
            </w:r>
            <w:r>
              <w:rPr>
                <w:rFonts w:ascii="Times New Roman" w:hAnsi="Times New Roman" w:cs="Times New Roman"/>
              </w:rPr>
              <w:t xml:space="preserve">Gary Glover; </w:t>
            </w:r>
            <w:r w:rsidRPr="00C94294">
              <w:rPr>
                <w:rFonts w:ascii="Times New Roman" w:hAnsi="Times New Roman" w:cs="Times New Roman"/>
              </w:rPr>
              <w:t>Colin Smith;</w:t>
            </w:r>
            <w:r>
              <w:rPr>
                <w:rFonts w:ascii="Times New Roman" w:hAnsi="Times New Roman" w:cs="Times New Roman"/>
              </w:rPr>
              <w:t xml:space="preserve"> </w:t>
            </w:r>
            <w:r w:rsidRPr="00C94294">
              <w:rPr>
                <w:rFonts w:ascii="Times New Roman" w:hAnsi="Times New Roman" w:cs="Times New Roman"/>
              </w:rPr>
              <w:t>Rosie Thornton (London Borough Southwark)</w:t>
            </w:r>
            <w:r>
              <w:rPr>
                <w:rFonts w:ascii="Times New Roman" w:hAnsi="Times New Roman" w:cs="Times New Roman"/>
                <w:b/>
              </w:rPr>
              <w:t xml:space="preserve"> </w:t>
            </w:r>
          </w:p>
        </w:tc>
        <w:tc>
          <w:tcPr>
            <w:tcW w:w="2188" w:type="dxa"/>
          </w:tcPr>
          <w:p w:rsidR="00F9784E" w:rsidRDefault="00F9784E" w:rsidP="00E624ED">
            <w:pPr>
              <w:pStyle w:val="NoSpacing"/>
              <w:rPr>
                <w:rFonts w:ascii="Times New Roman" w:hAnsi="Times New Roman" w:cs="Times New Roman"/>
                <w:b/>
              </w:rPr>
            </w:pPr>
          </w:p>
        </w:tc>
      </w:tr>
      <w:tr w:rsidR="00F9784E" w:rsidTr="006F2205">
        <w:tc>
          <w:tcPr>
            <w:tcW w:w="817" w:type="dxa"/>
          </w:tcPr>
          <w:p w:rsidR="00F9784E" w:rsidRPr="00C94294" w:rsidRDefault="00F9784E" w:rsidP="00F9784E">
            <w:pPr>
              <w:pStyle w:val="NoSpacing"/>
              <w:rPr>
                <w:rFonts w:ascii="Times New Roman" w:hAnsi="Times New Roman" w:cs="Times New Roman"/>
                <w:b/>
              </w:rPr>
            </w:pPr>
            <w:r>
              <w:rPr>
                <w:rFonts w:ascii="Times New Roman" w:hAnsi="Times New Roman" w:cs="Times New Roman"/>
                <w:b/>
              </w:rPr>
              <w:t>2.</w:t>
            </w:r>
          </w:p>
        </w:tc>
        <w:tc>
          <w:tcPr>
            <w:tcW w:w="6237" w:type="dxa"/>
          </w:tcPr>
          <w:p w:rsidR="00F9784E" w:rsidRDefault="00F9784E" w:rsidP="00F9784E">
            <w:pPr>
              <w:pStyle w:val="NoSpacing"/>
              <w:rPr>
                <w:rFonts w:ascii="Times New Roman" w:hAnsi="Times New Roman" w:cs="Times New Roman"/>
                <w:b/>
              </w:rPr>
            </w:pPr>
            <w:r w:rsidRPr="00C94294">
              <w:rPr>
                <w:rFonts w:ascii="Times New Roman" w:hAnsi="Times New Roman" w:cs="Times New Roman"/>
                <w:b/>
              </w:rPr>
              <w:t xml:space="preserve">Notes of meeting of </w:t>
            </w:r>
            <w:r>
              <w:rPr>
                <w:rFonts w:ascii="Times New Roman" w:hAnsi="Times New Roman" w:cs="Times New Roman"/>
                <w:b/>
              </w:rPr>
              <w:t>30</w:t>
            </w:r>
            <w:r w:rsidRPr="00864ACA">
              <w:rPr>
                <w:rFonts w:ascii="Times New Roman" w:hAnsi="Times New Roman" w:cs="Times New Roman"/>
                <w:b/>
                <w:vertAlign w:val="superscript"/>
              </w:rPr>
              <w:t>th</w:t>
            </w:r>
            <w:r>
              <w:rPr>
                <w:rFonts w:ascii="Times New Roman" w:hAnsi="Times New Roman" w:cs="Times New Roman"/>
                <w:b/>
              </w:rPr>
              <w:t xml:space="preserve"> March</w:t>
            </w:r>
            <w:r w:rsidRPr="00C94294">
              <w:rPr>
                <w:rFonts w:ascii="Times New Roman" w:hAnsi="Times New Roman" w:cs="Times New Roman"/>
                <w:b/>
              </w:rPr>
              <w:t xml:space="preserve"> and </w:t>
            </w:r>
          </w:p>
          <w:p w:rsidR="00F9784E" w:rsidRPr="00F9784E" w:rsidRDefault="00F9784E" w:rsidP="00F9784E">
            <w:pPr>
              <w:pStyle w:val="NoSpacing"/>
              <w:rPr>
                <w:rFonts w:ascii="Times New Roman" w:hAnsi="Times New Roman" w:cs="Times New Roman"/>
              </w:rPr>
            </w:pPr>
            <w:r w:rsidRPr="00F9784E">
              <w:rPr>
                <w:rFonts w:ascii="Times New Roman" w:hAnsi="Times New Roman" w:cs="Times New Roman"/>
              </w:rPr>
              <w:t xml:space="preserve">Following a minor amendment </w:t>
            </w:r>
            <w:r w:rsidR="00110CE7">
              <w:rPr>
                <w:rFonts w:ascii="Times New Roman" w:hAnsi="Times New Roman" w:cs="Times New Roman"/>
              </w:rPr>
              <w:t xml:space="preserve">to point 13 </w:t>
            </w:r>
            <w:r w:rsidR="0019558D">
              <w:rPr>
                <w:rFonts w:ascii="Times New Roman" w:hAnsi="Times New Roman" w:cs="Times New Roman"/>
              </w:rPr>
              <w:t xml:space="preserve">the </w:t>
            </w:r>
            <w:r w:rsidRPr="00C94294">
              <w:rPr>
                <w:rFonts w:ascii="Times New Roman" w:hAnsi="Times New Roman" w:cs="Times New Roman"/>
              </w:rPr>
              <w:t xml:space="preserve">notes </w:t>
            </w:r>
            <w:r w:rsidR="0019558D">
              <w:rPr>
                <w:rFonts w:ascii="Times New Roman" w:hAnsi="Times New Roman" w:cs="Times New Roman"/>
              </w:rPr>
              <w:t xml:space="preserve">were </w:t>
            </w:r>
            <w:r w:rsidRPr="00C94294">
              <w:rPr>
                <w:rFonts w:ascii="Times New Roman" w:hAnsi="Times New Roman" w:cs="Times New Roman"/>
              </w:rPr>
              <w:t>agreed</w:t>
            </w:r>
            <w:r>
              <w:rPr>
                <w:rFonts w:ascii="Times New Roman" w:hAnsi="Times New Roman" w:cs="Times New Roman"/>
              </w:rPr>
              <w:t>.</w:t>
            </w:r>
          </w:p>
          <w:p w:rsidR="00F9784E" w:rsidRDefault="00F9784E" w:rsidP="00E624ED">
            <w:pPr>
              <w:pStyle w:val="NoSpacing"/>
              <w:rPr>
                <w:rFonts w:ascii="Times New Roman" w:hAnsi="Times New Roman" w:cs="Times New Roman"/>
                <w:b/>
              </w:rPr>
            </w:pPr>
          </w:p>
        </w:tc>
        <w:tc>
          <w:tcPr>
            <w:tcW w:w="2188" w:type="dxa"/>
          </w:tcPr>
          <w:p w:rsidR="00F9784E" w:rsidRDefault="00F9784E" w:rsidP="00E624ED">
            <w:pPr>
              <w:pStyle w:val="NoSpacing"/>
              <w:rPr>
                <w:rFonts w:ascii="Times New Roman" w:hAnsi="Times New Roman" w:cs="Times New Roman"/>
                <w:b/>
              </w:rPr>
            </w:pPr>
          </w:p>
        </w:tc>
      </w:tr>
      <w:tr w:rsidR="00F9784E" w:rsidTr="006F2205">
        <w:tc>
          <w:tcPr>
            <w:tcW w:w="817" w:type="dxa"/>
          </w:tcPr>
          <w:p w:rsidR="00F9784E" w:rsidRDefault="00F9784E" w:rsidP="00E624ED">
            <w:pPr>
              <w:pStyle w:val="NoSpacing"/>
              <w:rPr>
                <w:rFonts w:ascii="Times New Roman" w:hAnsi="Times New Roman" w:cs="Times New Roman"/>
                <w:b/>
              </w:rPr>
            </w:pPr>
            <w:r>
              <w:rPr>
                <w:rFonts w:ascii="Times New Roman" w:hAnsi="Times New Roman" w:cs="Times New Roman"/>
                <w:b/>
              </w:rPr>
              <w:t>2.1</w:t>
            </w:r>
          </w:p>
        </w:tc>
        <w:tc>
          <w:tcPr>
            <w:tcW w:w="6237" w:type="dxa"/>
          </w:tcPr>
          <w:p w:rsidR="00F9784E" w:rsidRDefault="00110CE7" w:rsidP="00E624ED">
            <w:pPr>
              <w:pStyle w:val="NoSpacing"/>
              <w:rPr>
                <w:rFonts w:ascii="Times New Roman" w:hAnsi="Times New Roman" w:cs="Times New Roman"/>
                <w:b/>
              </w:rPr>
            </w:pPr>
            <w:r w:rsidRPr="00C94294">
              <w:rPr>
                <w:rFonts w:ascii="Times New Roman" w:hAnsi="Times New Roman" w:cs="Times New Roman"/>
                <w:b/>
              </w:rPr>
              <w:t xml:space="preserve">Matters Arising </w:t>
            </w:r>
            <w:r>
              <w:rPr>
                <w:rFonts w:ascii="Times New Roman" w:hAnsi="Times New Roman" w:cs="Times New Roman"/>
                <w:b/>
              </w:rPr>
              <w:t xml:space="preserve">- </w:t>
            </w:r>
            <w:r w:rsidR="00D86B93">
              <w:rPr>
                <w:rFonts w:ascii="Times New Roman" w:hAnsi="Times New Roman" w:cs="Times New Roman"/>
                <w:b/>
              </w:rPr>
              <w:t>King’s Stairs Gardens Nature Day</w:t>
            </w:r>
          </w:p>
          <w:p w:rsidR="00D86B93" w:rsidRPr="00D86B93" w:rsidRDefault="00D86B93" w:rsidP="00D86B93">
            <w:pPr>
              <w:pStyle w:val="NoSpacing"/>
              <w:rPr>
                <w:rFonts w:ascii="Times New Roman" w:hAnsi="Times New Roman" w:cs="Times New Roman"/>
              </w:rPr>
            </w:pPr>
            <w:r w:rsidRPr="00D86B93">
              <w:rPr>
                <w:rFonts w:ascii="Times New Roman" w:hAnsi="Times New Roman" w:cs="Times New Roman"/>
              </w:rPr>
              <w:t xml:space="preserve">Cllr. </w:t>
            </w:r>
            <w:r w:rsidR="006F2205">
              <w:rPr>
                <w:rFonts w:ascii="Times New Roman" w:hAnsi="Times New Roman" w:cs="Times New Roman"/>
              </w:rPr>
              <w:t xml:space="preserve">Eliza </w:t>
            </w:r>
            <w:r w:rsidRPr="00D86B93">
              <w:rPr>
                <w:rFonts w:ascii="Times New Roman" w:hAnsi="Times New Roman" w:cs="Times New Roman"/>
              </w:rPr>
              <w:t xml:space="preserve">Mann reported that Bermondsey Community Council had provided a </w:t>
            </w:r>
            <w:r>
              <w:rPr>
                <w:rFonts w:ascii="Times New Roman" w:hAnsi="Times New Roman" w:cs="Times New Roman"/>
              </w:rPr>
              <w:t xml:space="preserve">£600 </w:t>
            </w:r>
            <w:r w:rsidRPr="00D86B93">
              <w:rPr>
                <w:rFonts w:ascii="Times New Roman" w:hAnsi="Times New Roman" w:cs="Times New Roman"/>
              </w:rPr>
              <w:t>grant</w:t>
            </w:r>
          </w:p>
        </w:tc>
        <w:tc>
          <w:tcPr>
            <w:tcW w:w="2188" w:type="dxa"/>
          </w:tcPr>
          <w:p w:rsidR="00F9784E" w:rsidRDefault="00F9784E" w:rsidP="00E624ED">
            <w:pPr>
              <w:pStyle w:val="NoSpacing"/>
              <w:rPr>
                <w:rFonts w:ascii="Times New Roman" w:hAnsi="Times New Roman" w:cs="Times New Roman"/>
                <w:b/>
              </w:rPr>
            </w:pPr>
          </w:p>
        </w:tc>
      </w:tr>
      <w:tr w:rsidR="00F9784E" w:rsidTr="006F2205">
        <w:tc>
          <w:tcPr>
            <w:tcW w:w="817" w:type="dxa"/>
          </w:tcPr>
          <w:p w:rsidR="00F9784E" w:rsidRDefault="00F9784E" w:rsidP="00E624ED">
            <w:pPr>
              <w:pStyle w:val="NoSpacing"/>
              <w:rPr>
                <w:rFonts w:ascii="Times New Roman" w:hAnsi="Times New Roman" w:cs="Times New Roman"/>
                <w:b/>
              </w:rPr>
            </w:pPr>
            <w:r>
              <w:rPr>
                <w:rFonts w:ascii="Times New Roman" w:hAnsi="Times New Roman" w:cs="Times New Roman"/>
                <w:b/>
              </w:rPr>
              <w:t>2.2</w:t>
            </w:r>
          </w:p>
        </w:tc>
        <w:tc>
          <w:tcPr>
            <w:tcW w:w="6237" w:type="dxa"/>
          </w:tcPr>
          <w:p w:rsidR="00F9784E" w:rsidRDefault="00110CE7" w:rsidP="00E624ED">
            <w:pPr>
              <w:pStyle w:val="NoSpacing"/>
              <w:rPr>
                <w:rFonts w:ascii="Times New Roman" w:hAnsi="Times New Roman" w:cs="Times New Roman"/>
                <w:b/>
              </w:rPr>
            </w:pPr>
            <w:r w:rsidRPr="00C94294">
              <w:rPr>
                <w:rFonts w:ascii="Times New Roman" w:hAnsi="Times New Roman" w:cs="Times New Roman"/>
                <w:b/>
              </w:rPr>
              <w:t xml:space="preserve">Matters Arising </w:t>
            </w:r>
            <w:r>
              <w:rPr>
                <w:rFonts w:ascii="Times New Roman" w:hAnsi="Times New Roman" w:cs="Times New Roman"/>
                <w:b/>
              </w:rPr>
              <w:t>-</w:t>
            </w:r>
            <w:r w:rsidR="00D86B93">
              <w:rPr>
                <w:rFonts w:ascii="Times New Roman" w:hAnsi="Times New Roman" w:cs="Times New Roman"/>
                <w:b/>
              </w:rPr>
              <w:t xml:space="preserve">Bowling Club </w:t>
            </w:r>
          </w:p>
          <w:p w:rsidR="00D86B93" w:rsidRDefault="00D86B93" w:rsidP="00E624ED">
            <w:pPr>
              <w:pStyle w:val="NoSpacing"/>
              <w:rPr>
                <w:rFonts w:ascii="Times New Roman" w:hAnsi="Times New Roman" w:cs="Times New Roman"/>
                <w:b/>
              </w:rPr>
            </w:pPr>
          </w:p>
          <w:p w:rsidR="00D86B93" w:rsidRDefault="00D86B93" w:rsidP="00E624ED">
            <w:pPr>
              <w:pStyle w:val="NoSpacing"/>
              <w:rPr>
                <w:rFonts w:ascii="Times New Roman" w:hAnsi="Times New Roman" w:cs="Times New Roman"/>
              </w:rPr>
            </w:pPr>
            <w:r>
              <w:rPr>
                <w:rFonts w:ascii="Times New Roman" w:hAnsi="Times New Roman" w:cs="Times New Roman"/>
              </w:rPr>
              <w:t xml:space="preserve">The London Marathon plaque </w:t>
            </w:r>
            <w:r w:rsidR="00110CE7">
              <w:rPr>
                <w:rFonts w:ascii="Times New Roman" w:hAnsi="Times New Roman" w:cs="Times New Roman"/>
              </w:rPr>
              <w:t xml:space="preserve">yet </w:t>
            </w:r>
            <w:r>
              <w:rPr>
                <w:rFonts w:ascii="Times New Roman" w:hAnsi="Times New Roman" w:cs="Times New Roman"/>
              </w:rPr>
              <w:t>to be installed</w:t>
            </w:r>
          </w:p>
          <w:p w:rsidR="00110CE7" w:rsidRDefault="00110CE7" w:rsidP="00E624ED">
            <w:pPr>
              <w:pStyle w:val="NoSpacing"/>
              <w:rPr>
                <w:rFonts w:ascii="Times New Roman" w:hAnsi="Times New Roman" w:cs="Times New Roman"/>
              </w:rPr>
            </w:pPr>
          </w:p>
          <w:p w:rsidR="00110CE7" w:rsidRDefault="00110CE7" w:rsidP="00110CE7">
            <w:pPr>
              <w:pStyle w:val="NoSpacing"/>
              <w:rPr>
                <w:rFonts w:ascii="Times New Roman" w:hAnsi="Times New Roman" w:cs="Times New Roman"/>
              </w:rPr>
            </w:pPr>
            <w:r>
              <w:rPr>
                <w:rFonts w:ascii="Times New Roman" w:hAnsi="Times New Roman" w:cs="Times New Roman"/>
              </w:rPr>
              <w:t>Liaise with Head of Sport and Cleaner, Greener Safer team over recent works</w:t>
            </w:r>
          </w:p>
          <w:p w:rsidR="00110CE7" w:rsidRDefault="00110CE7" w:rsidP="00110CE7">
            <w:pPr>
              <w:pStyle w:val="NoSpacing"/>
              <w:rPr>
                <w:rFonts w:ascii="Times New Roman" w:hAnsi="Times New Roman" w:cs="Times New Roman"/>
              </w:rPr>
            </w:pPr>
          </w:p>
          <w:p w:rsidR="00110CE7" w:rsidRPr="00D86B93" w:rsidRDefault="00110CE7" w:rsidP="0019558D">
            <w:pPr>
              <w:pStyle w:val="NoSpacing"/>
              <w:rPr>
                <w:rFonts w:ascii="Times New Roman" w:hAnsi="Times New Roman" w:cs="Times New Roman"/>
              </w:rPr>
            </w:pPr>
            <w:r>
              <w:rPr>
                <w:rFonts w:ascii="Times New Roman" w:hAnsi="Times New Roman" w:cs="Times New Roman"/>
              </w:rPr>
              <w:t xml:space="preserve">Consider putting flower beds around the </w:t>
            </w:r>
            <w:r w:rsidR="0019558D">
              <w:rPr>
                <w:rFonts w:ascii="Times New Roman" w:hAnsi="Times New Roman" w:cs="Times New Roman"/>
              </w:rPr>
              <w:t>bowling g</w:t>
            </w:r>
            <w:r>
              <w:rPr>
                <w:rFonts w:ascii="Times New Roman" w:hAnsi="Times New Roman" w:cs="Times New Roman"/>
              </w:rPr>
              <w:t>reen</w:t>
            </w:r>
          </w:p>
        </w:tc>
        <w:tc>
          <w:tcPr>
            <w:tcW w:w="2188" w:type="dxa"/>
          </w:tcPr>
          <w:p w:rsidR="00F9784E" w:rsidRDefault="00F9784E" w:rsidP="00E624ED">
            <w:pPr>
              <w:pStyle w:val="NoSpacing"/>
              <w:rPr>
                <w:rFonts w:ascii="Times New Roman" w:hAnsi="Times New Roman" w:cs="Times New Roman"/>
                <w:b/>
              </w:rPr>
            </w:pPr>
          </w:p>
          <w:p w:rsidR="003F3CF8" w:rsidRDefault="003F3CF8" w:rsidP="00E624ED">
            <w:pPr>
              <w:pStyle w:val="NoSpacing"/>
              <w:rPr>
                <w:rFonts w:ascii="Times New Roman" w:hAnsi="Times New Roman" w:cs="Times New Roman"/>
                <w:b/>
              </w:rPr>
            </w:pPr>
          </w:p>
          <w:p w:rsidR="00D86B93" w:rsidRDefault="00D86B93" w:rsidP="00E624ED">
            <w:pPr>
              <w:pStyle w:val="NoSpacing"/>
              <w:rPr>
                <w:rFonts w:ascii="Times New Roman" w:hAnsi="Times New Roman" w:cs="Times New Roman"/>
              </w:rPr>
            </w:pPr>
            <w:r w:rsidRPr="00D86B93">
              <w:rPr>
                <w:rFonts w:ascii="Times New Roman" w:hAnsi="Times New Roman" w:cs="Times New Roman"/>
              </w:rPr>
              <w:t>Christine Wildhaber</w:t>
            </w:r>
          </w:p>
          <w:p w:rsidR="00110CE7" w:rsidRDefault="00110CE7" w:rsidP="00E624ED">
            <w:pPr>
              <w:pStyle w:val="NoSpacing"/>
              <w:rPr>
                <w:rFonts w:ascii="Times New Roman" w:hAnsi="Times New Roman" w:cs="Times New Roman"/>
              </w:rPr>
            </w:pPr>
          </w:p>
          <w:p w:rsidR="00110CE7" w:rsidRDefault="00110CE7" w:rsidP="00E624ED">
            <w:pPr>
              <w:pStyle w:val="NoSpacing"/>
              <w:rPr>
                <w:rFonts w:ascii="Times New Roman" w:hAnsi="Times New Roman" w:cs="Times New Roman"/>
              </w:rPr>
            </w:pPr>
            <w:r>
              <w:rPr>
                <w:rFonts w:ascii="Times New Roman" w:hAnsi="Times New Roman" w:cs="Times New Roman"/>
              </w:rPr>
              <w:t>Jim Saunders</w:t>
            </w:r>
          </w:p>
          <w:p w:rsidR="00110CE7" w:rsidRDefault="00110CE7" w:rsidP="00E624ED">
            <w:pPr>
              <w:pStyle w:val="NoSpacing"/>
              <w:rPr>
                <w:rFonts w:ascii="Times New Roman" w:hAnsi="Times New Roman" w:cs="Times New Roman"/>
              </w:rPr>
            </w:pPr>
          </w:p>
          <w:p w:rsidR="00110CE7" w:rsidRDefault="00110CE7" w:rsidP="00E624ED">
            <w:pPr>
              <w:pStyle w:val="NoSpacing"/>
              <w:rPr>
                <w:rFonts w:ascii="Times New Roman" w:hAnsi="Times New Roman" w:cs="Times New Roman"/>
              </w:rPr>
            </w:pPr>
          </w:p>
          <w:p w:rsidR="00110CE7" w:rsidRPr="00D86B93" w:rsidRDefault="00110CE7" w:rsidP="00E624ED">
            <w:pPr>
              <w:pStyle w:val="NoSpacing"/>
              <w:rPr>
                <w:rFonts w:ascii="Times New Roman" w:hAnsi="Times New Roman" w:cs="Times New Roman"/>
              </w:rPr>
            </w:pPr>
            <w:r>
              <w:rPr>
                <w:rFonts w:ascii="Times New Roman" w:hAnsi="Times New Roman" w:cs="Times New Roman"/>
              </w:rPr>
              <w:t>Nina Chantry</w:t>
            </w:r>
          </w:p>
        </w:tc>
      </w:tr>
      <w:tr w:rsidR="00F9784E" w:rsidTr="006F2205">
        <w:tc>
          <w:tcPr>
            <w:tcW w:w="817" w:type="dxa"/>
          </w:tcPr>
          <w:p w:rsidR="00F9784E" w:rsidRDefault="00F9784E" w:rsidP="00E624ED">
            <w:pPr>
              <w:pStyle w:val="NoSpacing"/>
              <w:rPr>
                <w:rFonts w:ascii="Times New Roman" w:hAnsi="Times New Roman" w:cs="Times New Roman"/>
                <w:b/>
              </w:rPr>
            </w:pPr>
            <w:r>
              <w:rPr>
                <w:rFonts w:ascii="Times New Roman" w:hAnsi="Times New Roman" w:cs="Times New Roman"/>
                <w:b/>
              </w:rPr>
              <w:t>2.3</w:t>
            </w:r>
          </w:p>
        </w:tc>
        <w:tc>
          <w:tcPr>
            <w:tcW w:w="6237" w:type="dxa"/>
          </w:tcPr>
          <w:p w:rsidR="00F9784E" w:rsidRDefault="00110CE7" w:rsidP="00E624ED">
            <w:pPr>
              <w:pStyle w:val="NoSpacing"/>
              <w:rPr>
                <w:rFonts w:ascii="Times New Roman" w:hAnsi="Times New Roman" w:cs="Times New Roman"/>
                <w:b/>
              </w:rPr>
            </w:pPr>
            <w:r w:rsidRPr="00C94294">
              <w:rPr>
                <w:rFonts w:ascii="Times New Roman" w:hAnsi="Times New Roman" w:cs="Times New Roman"/>
                <w:b/>
              </w:rPr>
              <w:t>Matters Arising</w:t>
            </w:r>
            <w:r>
              <w:rPr>
                <w:rFonts w:ascii="Times New Roman" w:hAnsi="Times New Roman" w:cs="Times New Roman"/>
                <w:b/>
              </w:rPr>
              <w:t xml:space="preserve"> -  Bermondsey Carnival</w:t>
            </w:r>
          </w:p>
          <w:p w:rsidR="00110CE7" w:rsidRPr="00110CE7" w:rsidRDefault="00110CE7" w:rsidP="0019558D">
            <w:pPr>
              <w:pStyle w:val="NoSpacing"/>
              <w:rPr>
                <w:rFonts w:ascii="Times New Roman" w:hAnsi="Times New Roman" w:cs="Times New Roman"/>
              </w:rPr>
            </w:pPr>
            <w:r w:rsidRPr="00110CE7">
              <w:rPr>
                <w:rFonts w:ascii="Times New Roman" w:hAnsi="Times New Roman" w:cs="Times New Roman"/>
              </w:rPr>
              <w:t>Contact Recumbents cycling</w:t>
            </w:r>
            <w:r>
              <w:rPr>
                <w:rFonts w:ascii="Times New Roman" w:hAnsi="Times New Roman" w:cs="Times New Roman"/>
              </w:rPr>
              <w:t xml:space="preserve"> group to attend</w:t>
            </w:r>
            <w:r w:rsidR="0019558D">
              <w:rPr>
                <w:rFonts w:ascii="Times New Roman" w:hAnsi="Times New Roman" w:cs="Times New Roman"/>
              </w:rPr>
              <w:t xml:space="preserve"> Carnival</w:t>
            </w:r>
          </w:p>
        </w:tc>
        <w:tc>
          <w:tcPr>
            <w:tcW w:w="2188" w:type="dxa"/>
          </w:tcPr>
          <w:p w:rsidR="00F9784E" w:rsidRDefault="00F9784E" w:rsidP="00E624ED">
            <w:pPr>
              <w:pStyle w:val="NoSpacing"/>
              <w:rPr>
                <w:rFonts w:ascii="Times New Roman" w:hAnsi="Times New Roman" w:cs="Times New Roman"/>
                <w:b/>
              </w:rPr>
            </w:pPr>
          </w:p>
          <w:p w:rsidR="00110CE7" w:rsidRDefault="00110CE7" w:rsidP="00E624ED">
            <w:pPr>
              <w:pStyle w:val="NoSpacing"/>
              <w:rPr>
                <w:rFonts w:ascii="Times New Roman" w:hAnsi="Times New Roman" w:cs="Times New Roman"/>
                <w:b/>
              </w:rPr>
            </w:pPr>
          </w:p>
          <w:p w:rsidR="00110CE7" w:rsidRPr="00110CE7" w:rsidRDefault="00110CE7" w:rsidP="00E624ED">
            <w:pPr>
              <w:pStyle w:val="NoSpacing"/>
              <w:rPr>
                <w:rFonts w:ascii="Times New Roman" w:hAnsi="Times New Roman" w:cs="Times New Roman"/>
              </w:rPr>
            </w:pPr>
            <w:r w:rsidRPr="00110CE7">
              <w:rPr>
                <w:rFonts w:ascii="Times New Roman" w:hAnsi="Times New Roman" w:cs="Times New Roman"/>
              </w:rPr>
              <w:t>Christine Wildhaber</w:t>
            </w:r>
          </w:p>
        </w:tc>
      </w:tr>
      <w:tr w:rsidR="00F9784E" w:rsidTr="006F2205">
        <w:tc>
          <w:tcPr>
            <w:tcW w:w="817" w:type="dxa"/>
          </w:tcPr>
          <w:p w:rsidR="00F9784E" w:rsidRDefault="00110CE7" w:rsidP="00110CE7">
            <w:pPr>
              <w:pStyle w:val="NoSpacing"/>
              <w:rPr>
                <w:rFonts w:ascii="Times New Roman" w:hAnsi="Times New Roman" w:cs="Times New Roman"/>
                <w:b/>
              </w:rPr>
            </w:pPr>
            <w:r>
              <w:rPr>
                <w:rFonts w:ascii="Times New Roman" w:hAnsi="Times New Roman" w:cs="Times New Roman"/>
                <w:b/>
              </w:rPr>
              <w:t>3.</w:t>
            </w:r>
          </w:p>
        </w:tc>
        <w:tc>
          <w:tcPr>
            <w:tcW w:w="6237" w:type="dxa"/>
          </w:tcPr>
          <w:p w:rsidR="00F9784E" w:rsidRDefault="00110CE7" w:rsidP="00110CE7">
            <w:pPr>
              <w:pStyle w:val="NoSpacing"/>
              <w:rPr>
                <w:rFonts w:ascii="Times New Roman" w:hAnsi="Times New Roman" w:cs="Times New Roman"/>
                <w:b/>
              </w:rPr>
            </w:pPr>
            <w:r>
              <w:rPr>
                <w:rFonts w:ascii="Times New Roman" w:hAnsi="Times New Roman" w:cs="Times New Roman"/>
                <w:b/>
              </w:rPr>
              <w:t>F.A. Albin and Sons Memorial Proposals</w:t>
            </w:r>
          </w:p>
          <w:p w:rsidR="00110CE7" w:rsidRPr="006F2205" w:rsidRDefault="00931C85" w:rsidP="00931C85">
            <w:pPr>
              <w:pStyle w:val="NoSpacing"/>
              <w:rPr>
                <w:rFonts w:ascii="Times New Roman" w:hAnsi="Times New Roman" w:cs="Times New Roman"/>
              </w:rPr>
            </w:pPr>
            <w:r>
              <w:rPr>
                <w:rFonts w:ascii="Times New Roman" w:hAnsi="Times New Roman" w:cs="Times New Roman"/>
              </w:rPr>
              <w:t xml:space="preserve">After </w:t>
            </w:r>
            <w:r w:rsidR="00110CE7" w:rsidRPr="006F2205">
              <w:rPr>
                <w:rFonts w:ascii="Times New Roman" w:hAnsi="Times New Roman" w:cs="Times New Roman"/>
              </w:rPr>
              <w:t xml:space="preserve">Julia Edwards presentation concerns were raised about the proposals. It was agreed to </w:t>
            </w:r>
            <w:r w:rsidR="003F3CF8">
              <w:rPr>
                <w:rFonts w:ascii="Times New Roman" w:hAnsi="Times New Roman" w:cs="Times New Roman"/>
              </w:rPr>
              <w:t xml:space="preserve">invite </w:t>
            </w:r>
            <w:r w:rsidR="00110CE7" w:rsidRPr="006F2205">
              <w:rPr>
                <w:rFonts w:ascii="Times New Roman" w:hAnsi="Times New Roman" w:cs="Times New Roman"/>
              </w:rPr>
              <w:t xml:space="preserve">Des Waters </w:t>
            </w:r>
            <w:r w:rsidR="006F2205" w:rsidRPr="006F2205">
              <w:rPr>
                <w:rFonts w:ascii="Times New Roman" w:hAnsi="Times New Roman" w:cs="Times New Roman"/>
              </w:rPr>
              <w:t>to our next meeting.</w:t>
            </w:r>
          </w:p>
        </w:tc>
        <w:tc>
          <w:tcPr>
            <w:tcW w:w="2188" w:type="dxa"/>
          </w:tcPr>
          <w:p w:rsidR="00F9784E" w:rsidRDefault="00F9784E" w:rsidP="00E624ED">
            <w:pPr>
              <w:pStyle w:val="NoSpacing"/>
              <w:rPr>
                <w:rFonts w:ascii="Times New Roman" w:hAnsi="Times New Roman" w:cs="Times New Roman"/>
                <w:b/>
              </w:rPr>
            </w:pPr>
          </w:p>
          <w:p w:rsidR="006F2205" w:rsidRDefault="006F2205" w:rsidP="00E624ED">
            <w:pPr>
              <w:pStyle w:val="NoSpacing"/>
              <w:rPr>
                <w:rFonts w:ascii="Times New Roman" w:hAnsi="Times New Roman" w:cs="Times New Roman"/>
                <w:b/>
              </w:rPr>
            </w:pPr>
          </w:p>
          <w:p w:rsidR="006F2205" w:rsidRPr="006F2205" w:rsidRDefault="006F2205" w:rsidP="00E624ED">
            <w:pPr>
              <w:pStyle w:val="NoSpacing"/>
              <w:rPr>
                <w:rFonts w:ascii="Times New Roman" w:hAnsi="Times New Roman" w:cs="Times New Roman"/>
              </w:rPr>
            </w:pPr>
            <w:r w:rsidRPr="006F2205">
              <w:rPr>
                <w:rFonts w:ascii="Times New Roman" w:hAnsi="Times New Roman" w:cs="Times New Roman"/>
              </w:rPr>
              <w:t>Pat Kingwell</w:t>
            </w:r>
          </w:p>
        </w:tc>
      </w:tr>
      <w:tr w:rsidR="00F9784E" w:rsidTr="006F2205">
        <w:tc>
          <w:tcPr>
            <w:tcW w:w="817" w:type="dxa"/>
          </w:tcPr>
          <w:p w:rsidR="00F9784E" w:rsidRDefault="006F2205" w:rsidP="00E624ED">
            <w:pPr>
              <w:pStyle w:val="NoSpacing"/>
              <w:rPr>
                <w:rFonts w:ascii="Times New Roman" w:hAnsi="Times New Roman" w:cs="Times New Roman"/>
                <w:b/>
              </w:rPr>
            </w:pPr>
            <w:r>
              <w:rPr>
                <w:rFonts w:ascii="Times New Roman" w:hAnsi="Times New Roman" w:cs="Times New Roman"/>
                <w:b/>
              </w:rPr>
              <w:lastRenderedPageBreak/>
              <w:t>4.</w:t>
            </w:r>
          </w:p>
        </w:tc>
        <w:tc>
          <w:tcPr>
            <w:tcW w:w="6237" w:type="dxa"/>
          </w:tcPr>
          <w:p w:rsidR="00F9784E" w:rsidRDefault="006F2205" w:rsidP="006F2205">
            <w:pPr>
              <w:pStyle w:val="NoSpacing"/>
              <w:rPr>
                <w:rFonts w:ascii="Times New Roman" w:hAnsi="Times New Roman" w:cs="Times New Roman"/>
                <w:b/>
              </w:rPr>
            </w:pPr>
            <w:r>
              <w:rPr>
                <w:rFonts w:ascii="Times New Roman" w:hAnsi="Times New Roman" w:cs="Times New Roman"/>
                <w:b/>
              </w:rPr>
              <w:t>UK Power Networks Cable Tunnelling Works Proposals</w:t>
            </w:r>
          </w:p>
          <w:p w:rsidR="006F2205" w:rsidRDefault="006F2205" w:rsidP="006F2205">
            <w:pPr>
              <w:pStyle w:val="NoSpacing"/>
              <w:rPr>
                <w:rFonts w:ascii="Times New Roman" w:hAnsi="Times New Roman" w:cs="Times New Roman"/>
                <w:b/>
              </w:rPr>
            </w:pPr>
          </w:p>
          <w:p w:rsidR="006F2205" w:rsidRDefault="006F2205" w:rsidP="006F2205">
            <w:pPr>
              <w:pStyle w:val="NoSpacing"/>
              <w:rPr>
                <w:rFonts w:ascii="Times New Roman" w:hAnsi="Times New Roman" w:cs="Times New Roman"/>
              </w:rPr>
            </w:pPr>
            <w:r w:rsidRPr="006F2205">
              <w:rPr>
                <w:rFonts w:ascii="Times New Roman" w:hAnsi="Times New Roman" w:cs="Times New Roman"/>
              </w:rPr>
              <w:t xml:space="preserve">Sharon Lomas </w:t>
            </w:r>
            <w:r>
              <w:rPr>
                <w:rFonts w:ascii="Times New Roman" w:hAnsi="Times New Roman" w:cs="Times New Roman"/>
              </w:rPr>
              <w:t>updated on the current position. The Parks Section has written to UKPN with a number of questions, including which other sites have been ruled out; potential use of Surrey Quays car park; and confirmation of key decision-makers in their organisation. Sharon also advised that UKPN had formally approached Southwark for planning advice on 28</w:t>
            </w:r>
            <w:r w:rsidRPr="006F2205">
              <w:rPr>
                <w:rFonts w:ascii="Times New Roman" w:hAnsi="Times New Roman" w:cs="Times New Roman"/>
                <w:vertAlign w:val="superscript"/>
              </w:rPr>
              <w:t>th</w:t>
            </w:r>
            <w:r>
              <w:rPr>
                <w:rFonts w:ascii="Times New Roman" w:hAnsi="Times New Roman" w:cs="Times New Roman"/>
              </w:rPr>
              <w:t xml:space="preserve"> March and that Development Control had six to eight weeks to reply.</w:t>
            </w:r>
          </w:p>
          <w:p w:rsidR="007F1CC6" w:rsidRDefault="007F1CC6" w:rsidP="006F2205">
            <w:pPr>
              <w:pStyle w:val="NoSpacing"/>
              <w:rPr>
                <w:rFonts w:ascii="Times New Roman" w:hAnsi="Times New Roman" w:cs="Times New Roman"/>
              </w:rPr>
            </w:pPr>
          </w:p>
          <w:p w:rsidR="007F1CC6" w:rsidRDefault="007F1CC6" w:rsidP="007F1CC6">
            <w:pPr>
              <w:pStyle w:val="NoSpacing"/>
              <w:rPr>
                <w:rFonts w:ascii="Times New Roman" w:hAnsi="Times New Roman" w:cs="Times New Roman"/>
              </w:rPr>
            </w:pPr>
            <w:r>
              <w:rPr>
                <w:rFonts w:ascii="Times New Roman" w:hAnsi="Times New Roman" w:cs="Times New Roman"/>
              </w:rPr>
              <w:t xml:space="preserve">Pat Kingwell updated on Friends’ activity since the last meeting, including our formal written response to the Council; an advert in the local press; a petition; and a deputation to Southwark Council’s cabinet. </w:t>
            </w:r>
          </w:p>
          <w:p w:rsidR="007F1CC6" w:rsidRDefault="007F1CC6" w:rsidP="007F1CC6">
            <w:pPr>
              <w:pStyle w:val="NoSpacing"/>
              <w:rPr>
                <w:rFonts w:ascii="Times New Roman" w:hAnsi="Times New Roman" w:cs="Times New Roman"/>
              </w:rPr>
            </w:pPr>
          </w:p>
          <w:p w:rsidR="007F1CC6" w:rsidRDefault="007F1CC6" w:rsidP="007F1CC6">
            <w:pPr>
              <w:pStyle w:val="NoSpacing"/>
              <w:rPr>
                <w:rFonts w:ascii="Times New Roman" w:hAnsi="Times New Roman" w:cs="Times New Roman"/>
              </w:rPr>
            </w:pPr>
            <w:r>
              <w:rPr>
                <w:rFonts w:ascii="Times New Roman" w:hAnsi="Times New Roman" w:cs="Times New Roman"/>
              </w:rPr>
              <w:t xml:space="preserve">Cllr. Anood al-Samerai suggested a motion could be considered for a full Council meeting to draw attention to the concerns of The Friends and the petitioners. </w:t>
            </w:r>
          </w:p>
          <w:p w:rsidR="007F1CC6" w:rsidRDefault="007F1CC6" w:rsidP="007F1CC6">
            <w:pPr>
              <w:pStyle w:val="NoSpacing"/>
              <w:rPr>
                <w:rFonts w:ascii="Times New Roman" w:hAnsi="Times New Roman" w:cs="Times New Roman"/>
              </w:rPr>
            </w:pPr>
          </w:p>
          <w:p w:rsidR="007F1CC6" w:rsidRPr="007F1CC6" w:rsidRDefault="007F1CC6" w:rsidP="007F1CC6">
            <w:pPr>
              <w:rPr>
                <w:rFonts w:ascii="Arial" w:hAnsi="Arial" w:cs="Arial"/>
                <w:sz w:val="20"/>
                <w:szCs w:val="20"/>
              </w:rPr>
            </w:pPr>
            <w:r>
              <w:rPr>
                <w:rFonts w:ascii="Times New Roman" w:hAnsi="Times New Roman" w:cs="Times New Roman"/>
              </w:rPr>
              <w:t xml:space="preserve">It was agreed that the online petition link be sent again to all contacts to encourage more signatures - </w:t>
            </w:r>
            <w:r w:rsidRPr="007F1CC6">
              <w:rPr>
                <w:rFonts w:ascii="Arial" w:hAnsi="Arial" w:cs="Arial"/>
                <w:sz w:val="20"/>
                <w:szCs w:val="20"/>
              </w:rPr>
              <w:t>  </w:t>
            </w:r>
          </w:p>
          <w:p w:rsidR="007F1CC6" w:rsidRPr="007F1CC6" w:rsidRDefault="00AD5589" w:rsidP="007F1CC6">
            <w:pPr>
              <w:rPr>
                <w:rFonts w:ascii="Arial" w:hAnsi="Arial" w:cs="Arial"/>
                <w:sz w:val="20"/>
                <w:szCs w:val="20"/>
              </w:rPr>
            </w:pPr>
            <w:hyperlink r:id="rId9" w:tgtFrame="_blank" w:history="1">
              <w:r w:rsidR="007F1CC6" w:rsidRPr="007F1CC6">
                <w:rPr>
                  <w:rFonts w:ascii="Arial" w:hAnsi="Arial" w:cs="Arial"/>
                  <w:color w:val="0000FF"/>
                  <w:sz w:val="20"/>
                  <w:u w:val="single"/>
                </w:rPr>
                <w:t>http://www.gopetition.com/petitions/southwark-park-under-threat/signatures.html</w:t>
              </w:r>
            </w:hyperlink>
          </w:p>
          <w:p w:rsidR="007F1CC6" w:rsidRDefault="007F1CC6" w:rsidP="00BB0856">
            <w:pPr>
              <w:rPr>
                <w:rFonts w:ascii="Times New Roman" w:hAnsi="Times New Roman" w:cs="Times New Roman"/>
              </w:rPr>
            </w:pPr>
            <w:r w:rsidRPr="007F1CC6">
              <w:rPr>
                <w:rFonts w:ascii="Arial" w:hAnsi="Arial" w:cs="Arial"/>
                <w:sz w:val="20"/>
                <w:szCs w:val="20"/>
              </w:rPr>
              <w:t> </w:t>
            </w:r>
            <w:r>
              <w:rPr>
                <w:rFonts w:ascii="Times New Roman" w:hAnsi="Times New Roman" w:cs="Times New Roman"/>
              </w:rPr>
              <w:t xml:space="preserve">  </w:t>
            </w:r>
          </w:p>
          <w:p w:rsidR="00BB0856" w:rsidRPr="006F2205" w:rsidRDefault="00BB0856" w:rsidP="00BB0856">
            <w:pPr>
              <w:rPr>
                <w:rFonts w:ascii="Times New Roman" w:hAnsi="Times New Roman" w:cs="Times New Roman"/>
              </w:rPr>
            </w:pPr>
            <w:r>
              <w:rPr>
                <w:rFonts w:ascii="Times New Roman" w:hAnsi="Times New Roman" w:cs="Times New Roman"/>
              </w:rPr>
              <w:t>It was agreed to circulate dates for further petitioning in the park over the coming weekends.</w:t>
            </w:r>
          </w:p>
        </w:tc>
        <w:tc>
          <w:tcPr>
            <w:tcW w:w="2188" w:type="dxa"/>
          </w:tcPr>
          <w:p w:rsidR="00F9784E" w:rsidRDefault="00F9784E"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E624ED">
            <w:pPr>
              <w:pStyle w:val="NoSpacing"/>
              <w:rPr>
                <w:rFonts w:ascii="Times New Roman" w:hAnsi="Times New Roman" w:cs="Times New Roman"/>
                <w:b/>
              </w:rPr>
            </w:pPr>
          </w:p>
          <w:p w:rsidR="007F1CC6" w:rsidRDefault="007F1CC6" w:rsidP="007F1CC6">
            <w:pPr>
              <w:pStyle w:val="NoSpacing"/>
              <w:rPr>
                <w:rFonts w:ascii="Times New Roman" w:hAnsi="Times New Roman" w:cs="Times New Roman"/>
              </w:rPr>
            </w:pPr>
            <w:r w:rsidRPr="007F1CC6">
              <w:rPr>
                <w:rFonts w:ascii="Times New Roman" w:hAnsi="Times New Roman" w:cs="Times New Roman"/>
              </w:rPr>
              <w:t>Cllr. Anood al-Samer</w:t>
            </w:r>
            <w:r>
              <w:rPr>
                <w:rFonts w:ascii="Times New Roman" w:hAnsi="Times New Roman" w:cs="Times New Roman"/>
              </w:rPr>
              <w:t>a</w:t>
            </w:r>
            <w:r w:rsidRPr="007F1CC6">
              <w:rPr>
                <w:rFonts w:ascii="Times New Roman" w:hAnsi="Times New Roman" w:cs="Times New Roman"/>
              </w:rPr>
              <w:t>i</w:t>
            </w:r>
          </w:p>
          <w:p w:rsidR="007F1CC6" w:rsidRDefault="007F1CC6" w:rsidP="007F1CC6">
            <w:pPr>
              <w:pStyle w:val="NoSpacing"/>
              <w:rPr>
                <w:rFonts w:ascii="Times New Roman" w:hAnsi="Times New Roman" w:cs="Times New Roman"/>
              </w:rPr>
            </w:pPr>
          </w:p>
          <w:p w:rsidR="007F1CC6" w:rsidRDefault="007F1CC6" w:rsidP="007F1CC6">
            <w:pPr>
              <w:pStyle w:val="NoSpacing"/>
              <w:rPr>
                <w:rFonts w:ascii="Times New Roman" w:hAnsi="Times New Roman" w:cs="Times New Roman"/>
              </w:rPr>
            </w:pPr>
          </w:p>
          <w:p w:rsidR="007F1CC6" w:rsidRDefault="007F1CC6" w:rsidP="007F1CC6">
            <w:pPr>
              <w:pStyle w:val="NoSpacing"/>
              <w:rPr>
                <w:rFonts w:ascii="Times New Roman" w:hAnsi="Times New Roman" w:cs="Times New Roman"/>
              </w:rPr>
            </w:pPr>
            <w:r>
              <w:rPr>
                <w:rFonts w:ascii="Times New Roman" w:hAnsi="Times New Roman" w:cs="Times New Roman"/>
              </w:rPr>
              <w:t>Pat Kingwell</w:t>
            </w:r>
          </w:p>
          <w:p w:rsidR="00BB0856" w:rsidRDefault="00BB0856" w:rsidP="007F1CC6">
            <w:pPr>
              <w:pStyle w:val="NoSpacing"/>
              <w:rPr>
                <w:rFonts w:ascii="Times New Roman" w:hAnsi="Times New Roman" w:cs="Times New Roman"/>
              </w:rPr>
            </w:pPr>
          </w:p>
          <w:p w:rsidR="00BB0856" w:rsidRDefault="00BB0856" w:rsidP="007F1CC6">
            <w:pPr>
              <w:pStyle w:val="NoSpacing"/>
              <w:rPr>
                <w:rFonts w:ascii="Times New Roman" w:hAnsi="Times New Roman" w:cs="Times New Roman"/>
              </w:rPr>
            </w:pPr>
          </w:p>
          <w:p w:rsidR="00BB0856" w:rsidRDefault="00BB0856" w:rsidP="007F1CC6">
            <w:pPr>
              <w:pStyle w:val="NoSpacing"/>
              <w:rPr>
                <w:rFonts w:ascii="Times New Roman" w:hAnsi="Times New Roman" w:cs="Times New Roman"/>
              </w:rPr>
            </w:pPr>
          </w:p>
          <w:p w:rsidR="00BB0856" w:rsidRDefault="00BB0856" w:rsidP="007F1CC6">
            <w:pPr>
              <w:pStyle w:val="NoSpacing"/>
              <w:rPr>
                <w:rFonts w:ascii="Times New Roman" w:hAnsi="Times New Roman" w:cs="Times New Roman"/>
              </w:rPr>
            </w:pPr>
          </w:p>
          <w:p w:rsidR="0019558D" w:rsidRDefault="0019558D" w:rsidP="007F1CC6">
            <w:pPr>
              <w:pStyle w:val="NoSpacing"/>
              <w:rPr>
                <w:rFonts w:ascii="Times New Roman" w:hAnsi="Times New Roman" w:cs="Times New Roman"/>
              </w:rPr>
            </w:pPr>
          </w:p>
          <w:p w:rsidR="00BB0856" w:rsidRPr="007F1CC6" w:rsidRDefault="00BB0856" w:rsidP="007F1CC6">
            <w:pPr>
              <w:pStyle w:val="NoSpacing"/>
              <w:rPr>
                <w:rFonts w:ascii="Times New Roman" w:hAnsi="Times New Roman" w:cs="Times New Roman"/>
              </w:rPr>
            </w:pPr>
            <w:r>
              <w:rPr>
                <w:rFonts w:ascii="Times New Roman" w:hAnsi="Times New Roman" w:cs="Times New Roman"/>
              </w:rPr>
              <w:t>Pat Kingwell</w:t>
            </w:r>
          </w:p>
        </w:tc>
      </w:tr>
      <w:tr w:rsidR="00F9784E" w:rsidTr="006F2205">
        <w:tc>
          <w:tcPr>
            <w:tcW w:w="817" w:type="dxa"/>
          </w:tcPr>
          <w:p w:rsidR="00F9784E" w:rsidRDefault="00BB0856" w:rsidP="00E624ED">
            <w:pPr>
              <w:pStyle w:val="NoSpacing"/>
              <w:rPr>
                <w:rFonts w:ascii="Times New Roman" w:hAnsi="Times New Roman" w:cs="Times New Roman"/>
                <w:b/>
              </w:rPr>
            </w:pPr>
            <w:r>
              <w:rPr>
                <w:rFonts w:ascii="Times New Roman" w:hAnsi="Times New Roman" w:cs="Times New Roman"/>
                <w:b/>
              </w:rPr>
              <w:t>5.</w:t>
            </w:r>
          </w:p>
        </w:tc>
        <w:tc>
          <w:tcPr>
            <w:tcW w:w="6237" w:type="dxa"/>
          </w:tcPr>
          <w:p w:rsidR="00F9784E" w:rsidRDefault="00BB0856" w:rsidP="00E624ED">
            <w:pPr>
              <w:pStyle w:val="NoSpacing"/>
              <w:rPr>
                <w:rFonts w:ascii="Times New Roman" w:hAnsi="Times New Roman" w:cs="Times New Roman"/>
                <w:b/>
              </w:rPr>
            </w:pPr>
            <w:r>
              <w:rPr>
                <w:rFonts w:ascii="Times New Roman" w:hAnsi="Times New Roman" w:cs="Times New Roman"/>
                <w:b/>
              </w:rPr>
              <w:t>South East London Combined Heat and Power Proposals</w:t>
            </w:r>
          </w:p>
          <w:p w:rsidR="00BB0856" w:rsidRPr="00BB0856" w:rsidRDefault="00BB0856" w:rsidP="00211B81">
            <w:pPr>
              <w:pStyle w:val="NoSpacing"/>
              <w:rPr>
                <w:rFonts w:ascii="Times New Roman" w:hAnsi="Times New Roman" w:cs="Times New Roman"/>
              </w:rPr>
            </w:pPr>
            <w:r>
              <w:rPr>
                <w:rFonts w:ascii="Times New Roman" w:hAnsi="Times New Roman" w:cs="Times New Roman"/>
              </w:rPr>
              <w:t xml:space="preserve">As part of a consultation programme </w:t>
            </w:r>
            <w:r w:rsidRPr="00BB0856">
              <w:rPr>
                <w:rFonts w:ascii="Times New Roman" w:hAnsi="Times New Roman" w:cs="Times New Roman"/>
              </w:rPr>
              <w:t>David Gee</w:t>
            </w:r>
            <w:r>
              <w:rPr>
                <w:rFonts w:ascii="Times New Roman" w:hAnsi="Times New Roman" w:cs="Times New Roman"/>
              </w:rPr>
              <w:t xml:space="preserve"> presented </w:t>
            </w:r>
            <w:r w:rsidR="00211B81">
              <w:rPr>
                <w:rFonts w:ascii="Times New Roman" w:hAnsi="Times New Roman" w:cs="Times New Roman"/>
              </w:rPr>
              <w:t xml:space="preserve">the </w:t>
            </w:r>
            <w:r>
              <w:rPr>
                <w:rFonts w:ascii="Times New Roman" w:hAnsi="Times New Roman" w:cs="Times New Roman"/>
              </w:rPr>
              <w:t>Southwark Council and SELCHPs proposal for an environmentally sustainable scheme to supply central heating to local housing estates. One option could involve running pipes through the south-western side of the park. Following a full discussion t</w:t>
            </w:r>
            <w:r w:rsidR="00211B81">
              <w:rPr>
                <w:rFonts w:ascii="Times New Roman" w:hAnsi="Times New Roman" w:cs="Times New Roman"/>
              </w:rPr>
              <w:t>wo</w:t>
            </w:r>
            <w:r>
              <w:rPr>
                <w:rFonts w:ascii="Times New Roman" w:hAnsi="Times New Roman" w:cs="Times New Roman"/>
              </w:rPr>
              <w:t xml:space="preserve"> votes were taken. The first, on support for the aims of the scheme, resulted in 9-2 in favour. The </w:t>
            </w:r>
            <w:r w:rsidR="00211B81">
              <w:rPr>
                <w:rFonts w:ascii="Times New Roman" w:hAnsi="Times New Roman" w:cs="Times New Roman"/>
              </w:rPr>
              <w:t>s</w:t>
            </w:r>
            <w:r>
              <w:rPr>
                <w:rFonts w:ascii="Times New Roman" w:hAnsi="Times New Roman" w:cs="Times New Roman"/>
              </w:rPr>
              <w:t xml:space="preserve">econd, on using a route </w:t>
            </w:r>
            <w:r w:rsidR="00211B81">
              <w:rPr>
                <w:rFonts w:ascii="Times New Roman" w:hAnsi="Times New Roman" w:cs="Times New Roman"/>
              </w:rPr>
              <w:t xml:space="preserve">other than </w:t>
            </w:r>
            <w:r>
              <w:rPr>
                <w:rFonts w:ascii="Times New Roman" w:hAnsi="Times New Roman" w:cs="Times New Roman"/>
              </w:rPr>
              <w:t>through the park resulted in 12-0 against.</w:t>
            </w:r>
            <w:r w:rsidR="00211B81">
              <w:rPr>
                <w:rFonts w:ascii="Times New Roman" w:hAnsi="Times New Roman" w:cs="Times New Roman"/>
              </w:rPr>
              <w:t xml:space="preserve"> </w:t>
            </w:r>
            <w:r>
              <w:rPr>
                <w:rFonts w:ascii="Times New Roman" w:hAnsi="Times New Roman" w:cs="Times New Roman"/>
              </w:rPr>
              <w:t>It was agreed to formally pass on the feeling of the meeting to Southwark Council.</w:t>
            </w:r>
          </w:p>
        </w:tc>
        <w:tc>
          <w:tcPr>
            <w:tcW w:w="2188" w:type="dxa"/>
          </w:tcPr>
          <w:p w:rsidR="00F9784E" w:rsidRDefault="00F9784E" w:rsidP="00E624ED">
            <w:pPr>
              <w:pStyle w:val="NoSpacing"/>
              <w:rPr>
                <w:rFonts w:ascii="Times New Roman" w:hAnsi="Times New Roman" w:cs="Times New Roman"/>
                <w:b/>
              </w:rPr>
            </w:pPr>
          </w:p>
          <w:p w:rsidR="00BB0856" w:rsidRDefault="00BB0856" w:rsidP="00E624ED">
            <w:pPr>
              <w:pStyle w:val="NoSpacing"/>
              <w:rPr>
                <w:rFonts w:ascii="Times New Roman" w:hAnsi="Times New Roman" w:cs="Times New Roman"/>
                <w:b/>
              </w:rPr>
            </w:pPr>
          </w:p>
          <w:p w:rsidR="00BB0856" w:rsidRDefault="00BB0856" w:rsidP="00E624ED">
            <w:pPr>
              <w:pStyle w:val="NoSpacing"/>
              <w:rPr>
                <w:rFonts w:ascii="Times New Roman" w:hAnsi="Times New Roman" w:cs="Times New Roman"/>
                <w:b/>
              </w:rPr>
            </w:pPr>
          </w:p>
          <w:p w:rsidR="00BB0856" w:rsidRDefault="00BB0856" w:rsidP="00E624ED">
            <w:pPr>
              <w:pStyle w:val="NoSpacing"/>
              <w:rPr>
                <w:rFonts w:ascii="Times New Roman" w:hAnsi="Times New Roman" w:cs="Times New Roman"/>
                <w:b/>
              </w:rPr>
            </w:pPr>
          </w:p>
          <w:p w:rsidR="00BB0856" w:rsidRDefault="00BB0856" w:rsidP="00E624ED">
            <w:pPr>
              <w:pStyle w:val="NoSpacing"/>
              <w:rPr>
                <w:rFonts w:ascii="Times New Roman" w:hAnsi="Times New Roman" w:cs="Times New Roman"/>
                <w:b/>
              </w:rPr>
            </w:pPr>
          </w:p>
          <w:p w:rsidR="00BB0856" w:rsidRDefault="00BB0856" w:rsidP="00E624ED">
            <w:pPr>
              <w:pStyle w:val="NoSpacing"/>
              <w:rPr>
                <w:rFonts w:ascii="Times New Roman" w:hAnsi="Times New Roman" w:cs="Times New Roman"/>
                <w:b/>
              </w:rPr>
            </w:pPr>
          </w:p>
          <w:p w:rsidR="00BB0856" w:rsidRDefault="00BB0856" w:rsidP="00E624ED">
            <w:pPr>
              <w:pStyle w:val="NoSpacing"/>
              <w:rPr>
                <w:rFonts w:ascii="Times New Roman" w:hAnsi="Times New Roman" w:cs="Times New Roman"/>
                <w:b/>
              </w:rPr>
            </w:pPr>
          </w:p>
          <w:p w:rsidR="00BB0856" w:rsidRDefault="00BB0856" w:rsidP="00E624ED">
            <w:pPr>
              <w:pStyle w:val="NoSpacing"/>
              <w:rPr>
                <w:rFonts w:ascii="Times New Roman" w:hAnsi="Times New Roman" w:cs="Times New Roman"/>
                <w:b/>
              </w:rPr>
            </w:pPr>
          </w:p>
          <w:p w:rsidR="00BB0856" w:rsidRDefault="00BB0856" w:rsidP="00E624ED">
            <w:pPr>
              <w:pStyle w:val="NoSpacing"/>
              <w:rPr>
                <w:rFonts w:ascii="Times New Roman" w:hAnsi="Times New Roman" w:cs="Times New Roman"/>
                <w:b/>
              </w:rPr>
            </w:pPr>
          </w:p>
          <w:p w:rsidR="00BB0856" w:rsidRDefault="00BB0856" w:rsidP="00BB0856">
            <w:pPr>
              <w:pStyle w:val="NoSpacing"/>
              <w:rPr>
                <w:rFonts w:ascii="Times New Roman" w:hAnsi="Times New Roman" w:cs="Times New Roman"/>
                <w:b/>
              </w:rPr>
            </w:pPr>
            <w:r w:rsidRPr="00BB0856">
              <w:rPr>
                <w:rFonts w:ascii="Times New Roman" w:hAnsi="Times New Roman" w:cs="Times New Roman"/>
              </w:rPr>
              <w:t>Pat Kingwell</w:t>
            </w:r>
          </w:p>
        </w:tc>
      </w:tr>
      <w:tr w:rsidR="00F9784E" w:rsidTr="006F2205">
        <w:tc>
          <w:tcPr>
            <w:tcW w:w="817" w:type="dxa"/>
          </w:tcPr>
          <w:p w:rsidR="00F9784E" w:rsidRDefault="00BB0856" w:rsidP="00E624ED">
            <w:pPr>
              <w:pStyle w:val="NoSpacing"/>
              <w:rPr>
                <w:rFonts w:ascii="Times New Roman" w:hAnsi="Times New Roman" w:cs="Times New Roman"/>
                <w:b/>
              </w:rPr>
            </w:pPr>
            <w:r>
              <w:rPr>
                <w:rFonts w:ascii="Times New Roman" w:hAnsi="Times New Roman" w:cs="Times New Roman"/>
                <w:b/>
              </w:rPr>
              <w:t>6.</w:t>
            </w:r>
          </w:p>
        </w:tc>
        <w:tc>
          <w:tcPr>
            <w:tcW w:w="6237" w:type="dxa"/>
          </w:tcPr>
          <w:p w:rsidR="00F9784E" w:rsidRDefault="00211B81" w:rsidP="00E624ED">
            <w:pPr>
              <w:pStyle w:val="NoSpacing"/>
              <w:rPr>
                <w:rFonts w:ascii="Times New Roman" w:hAnsi="Times New Roman" w:cs="Times New Roman"/>
                <w:b/>
              </w:rPr>
            </w:pPr>
            <w:r>
              <w:rPr>
                <w:rFonts w:ascii="Times New Roman" w:hAnsi="Times New Roman" w:cs="Times New Roman"/>
                <w:b/>
              </w:rPr>
              <w:t>Former Nursery Clearance Works</w:t>
            </w:r>
          </w:p>
          <w:p w:rsidR="00211B81" w:rsidRDefault="00211B81" w:rsidP="00211B81">
            <w:pPr>
              <w:pStyle w:val="NoSpacing"/>
              <w:rPr>
                <w:rFonts w:ascii="Times New Roman" w:hAnsi="Times New Roman" w:cs="Times New Roman"/>
              </w:rPr>
            </w:pPr>
            <w:r>
              <w:rPr>
                <w:rFonts w:ascii="Times New Roman" w:hAnsi="Times New Roman" w:cs="Times New Roman"/>
              </w:rPr>
              <w:t xml:space="preserve">Christine Wildhaber updated on progress on the site clearance, which is now complete, apart from repair work to fencing on the southern side, which will be carried out in autumn to avoid the bird breeding season. Residents expressed concern about the delay, and also about the quality of some of the work, and Christine agreed to investigate, including the possibility of bringing </w:t>
            </w:r>
            <w:r w:rsidR="00C36238">
              <w:rPr>
                <w:rFonts w:ascii="Times New Roman" w:hAnsi="Times New Roman" w:cs="Times New Roman"/>
              </w:rPr>
              <w:t xml:space="preserve">forward </w:t>
            </w:r>
            <w:r>
              <w:rPr>
                <w:rFonts w:ascii="Times New Roman" w:hAnsi="Times New Roman" w:cs="Times New Roman"/>
              </w:rPr>
              <w:t xml:space="preserve">a small element of the fencing works </w:t>
            </w:r>
            <w:r w:rsidR="00C36238">
              <w:rPr>
                <w:rFonts w:ascii="Times New Roman" w:hAnsi="Times New Roman" w:cs="Times New Roman"/>
              </w:rPr>
              <w:t>at rear of 2-6 Gomm Road.</w:t>
            </w:r>
          </w:p>
          <w:p w:rsidR="00211B81" w:rsidRDefault="00211B81" w:rsidP="00211B81">
            <w:pPr>
              <w:pStyle w:val="NoSpacing"/>
              <w:rPr>
                <w:rFonts w:ascii="Times New Roman" w:hAnsi="Times New Roman" w:cs="Times New Roman"/>
              </w:rPr>
            </w:pPr>
          </w:p>
          <w:p w:rsidR="00211B81" w:rsidRDefault="00211B81" w:rsidP="00211B81">
            <w:pPr>
              <w:pStyle w:val="NoSpacing"/>
              <w:rPr>
                <w:rFonts w:ascii="Times New Roman" w:hAnsi="Times New Roman" w:cs="Times New Roman"/>
              </w:rPr>
            </w:pPr>
            <w:r>
              <w:rPr>
                <w:rFonts w:ascii="Times New Roman" w:hAnsi="Times New Roman" w:cs="Times New Roman"/>
              </w:rPr>
              <w:t xml:space="preserve">Christine also confirmed that </w:t>
            </w:r>
            <w:r w:rsidR="00C36238">
              <w:rPr>
                <w:rFonts w:ascii="Times New Roman" w:hAnsi="Times New Roman" w:cs="Times New Roman"/>
              </w:rPr>
              <w:t xml:space="preserve">on </w:t>
            </w:r>
            <w:r>
              <w:rPr>
                <w:rFonts w:ascii="Times New Roman" w:hAnsi="Times New Roman" w:cs="Times New Roman"/>
              </w:rPr>
              <w:t>the future use of the site a report on the viability of voluntary sector involvement is being prepared for Cllr. Hargrove, and should be ready in a month or so.</w:t>
            </w:r>
          </w:p>
          <w:p w:rsidR="00211B81" w:rsidRDefault="00211B81" w:rsidP="00211B81">
            <w:pPr>
              <w:pStyle w:val="NoSpacing"/>
              <w:rPr>
                <w:rFonts w:ascii="Times New Roman" w:hAnsi="Times New Roman" w:cs="Times New Roman"/>
              </w:rPr>
            </w:pPr>
          </w:p>
          <w:p w:rsidR="00211B81" w:rsidRPr="00211B81" w:rsidRDefault="00211B81" w:rsidP="00C36238">
            <w:pPr>
              <w:pStyle w:val="NoSpacing"/>
              <w:rPr>
                <w:rFonts w:ascii="Times New Roman" w:hAnsi="Times New Roman" w:cs="Times New Roman"/>
              </w:rPr>
            </w:pPr>
            <w:r>
              <w:rPr>
                <w:rFonts w:ascii="Times New Roman" w:hAnsi="Times New Roman" w:cs="Times New Roman"/>
              </w:rPr>
              <w:t xml:space="preserve">It was agreed </w:t>
            </w:r>
            <w:r w:rsidR="00C36238">
              <w:rPr>
                <w:rFonts w:ascii="Times New Roman" w:hAnsi="Times New Roman" w:cs="Times New Roman"/>
              </w:rPr>
              <w:t>Cllr. Hargrove be contacted to ensure that an acceptable future use is achieved as soon as possible.</w:t>
            </w:r>
            <w:r>
              <w:rPr>
                <w:rFonts w:ascii="Times New Roman" w:hAnsi="Times New Roman" w:cs="Times New Roman"/>
              </w:rPr>
              <w:t xml:space="preserve">  </w:t>
            </w:r>
          </w:p>
        </w:tc>
        <w:tc>
          <w:tcPr>
            <w:tcW w:w="2188" w:type="dxa"/>
          </w:tcPr>
          <w:p w:rsidR="00211B81" w:rsidRDefault="00211B81" w:rsidP="00E624ED">
            <w:pPr>
              <w:pStyle w:val="NoSpacing"/>
              <w:rPr>
                <w:rFonts w:ascii="Times New Roman" w:hAnsi="Times New Roman" w:cs="Times New Roman"/>
                <w:b/>
              </w:rPr>
            </w:pPr>
          </w:p>
          <w:p w:rsidR="00211B81" w:rsidRDefault="00211B81" w:rsidP="00E624ED">
            <w:pPr>
              <w:pStyle w:val="NoSpacing"/>
              <w:rPr>
                <w:rFonts w:ascii="Times New Roman" w:hAnsi="Times New Roman" w:cs="Times New Roman"/>
                <w:b/>
              </w:rPr>
            </w:pPr>
          </w:p>
          <w:p w:rsidR="00211B81" w:rsidRDefault="00211B81" w:rsidP="00E624ED">
            <w:pPr>
              <w:pStyle w:val="NoSpacing"/>
              <w:rPr>
                <w:rFonts w:ascii="Times New Roman" w:hAnsi="Times New Roman" w:cs="Times New Roman"/>
                <w:b/>
              </w:rPr>
            </w:pPr>
          </w:p>
          <w:p w:rsidR="00211B81" w:rsidRDefault="00211B81" w:rsidP="00E624ED">
            <w:pPr>
              <w:pStyle w:val="NoSpacing"/>
              <w:rPr>
                <w:rFonts w:ascii="Times New Roman" w:hAnsi="Times New Roman" w:cs="Times New Roman"/>
                <w:b/>
              </w:rPr>
            </w:pPr>
          </w:p>
          <w:p w:rsidR="00211B81" w:rsidRDefault="00211B81" w:rsidP="00E624ED">
            <w:pPr>
              <w:pStyle w:val="NoSpacing"/>
              <w:rPr>
                <w:rFonts w:ascii="Times New Roman" w:hAnsi="Times New Roman" w:cs="Times New Roman"/>
                <w:b/>
              </w:rPr>
            </w:pPr>
          </w:p>
          <w:p w:rsidR="00211B81" w:rsidRDefault="00211B81" w:rsidP="00E624ED">
            <w:pPr>
              <w:pStyle w:val="NoSpacing"/>
              <w:rPr>
                <w:rFonts w:ascii="Times New Roman" w:hAnsi="Times New Roman" w:cs="Times New Roman"/>
                <w:b/>
              </w:rPr>
            </w:pPr>
          </w:p>
          <w:p w:rsidR="00211B81" w:rsidRDefault="00211B81" w:rsidP="00E624ED">
            <w:pPr>
              <w:pStyle w:val="NoSpacing"/>
              <w:rPr>
                <w:rFonts w:ascii="Times New Roman" w:hAnsi="Times New Roman" w:cs="Times New Roman"/>
                <w:b/>
              </w:rPr>
            </w:pPr>
          </w:p>
          <w:p w:rsidR="00211B81" w:rsidRDefault="00211B81" w:rsidP="00E624ED">
            <w:pPr>
              <w:pStyle w:val="NoSpacing"/>
              <w:rPr>
                <w:rFonts w:ascii="Times New Roman" w:hAnsi="Times New Roman" w:cs="Times New Roman"/>
                <w:b/>
              </w:rPr>
            </w:pPr>
          </w:p>
          <w:p w:rsidR="00F9784E" w:rsidRDefault="00211B81" w:rsidP="00E624ED">
            <w:pPr>
              <w:pStyle w:val="NoSpacing"/>
              <w:rPr>
                <w:rFonts w:ascii="Times New Roman" w:hAnsi="Times New Roman" w:cs="Times New Roman"/>
              </w:rPr>
            </w:pPr>
            <w:r w:rsidRPr="00211B81">
              <w:rPr>
                <w:rFonts w:ascii="Times New Roman" w:hAnsi="Times New Roman" w:cs="Times New Roman"/>
              </w:rPr>
              <w:t>Christine Wildhaber</w:t>
            </w:r>
          </w:p>
          <w:p w:rsidR="00C36238" w:rsidRDefault="00C36238" w:rsidP="00E624ED">
            <w:pPr>
              <w:pStyle w:val="NoSpacing"/>
              <w:rPr>
                <w:rFonts w:ascii="Times New Roman" w:hAnsi="Times New Roman" w:cs="Times New Roman"/>
              </w:rPr>
            </w:pPr>
          </w:p>
          <w:p w:rsidR="00C36238" w:rsidRDefault="00C36238" w:rsidP="00E624ED">
            <w:pPr>
              <w:pStyle w:val="NoSpacing"/>
              <w:rPr>
                <w:rFonts w:ascii="Times New Roman" w:hAnsi="Times New Roman" w:cs="Times New Roman"/>
              </w:rPr>
            </w:pPr>
          </w:p>
          <w:p w:rsidR="00C36238" w:rsidRDefault="00C36238" w:rsidP="00E624ED">
            <w:pPr>
              <w:pStyle w:val="NoSpacing"/>
              <w:rPr>
                <w:rFonts w:ascii="Times New Roman" w:hAnsi="Times New Roman" w:cs="Times New Roman"/>
              </w:rPr>
            </w:pPr>
          </w:p>
          <w:p w:rsidR="00C36238" w:rsidRDefault="00C36238" w:rsidP="00E624ED">
            <w:pPr>
              <w:pStyle w:val="NoSpacing"/>
              <w:rPr>
                <w:rFonts w:ascii="Times New Roman" w:hAnsi="Times New Roman" w:cs="Times New Roman"/>
              </w:rPr>
            </w:pPr>
          </w:p>
          <w:p w:rsidR="00C36238" w:rsidRDefault="00C36238" w:rsidP="00E624ED">
            <w:pPr>
              <w:pStyle w:val="NoSpacing"/>
              <w:rPr>
                <w:rFonts w:ascii="Times New Roman" w:hAnsi="Times New Roman" w:cs="Times New Roman"/>
              </w:rPr>
            </w:pPr>
          </w:p>
          <w:p w:rsidR="00C36238" w:rsidRDefault="00C36238" w:rsidP="00E624ED">
            <w:pPr>
              <w:pStyle w:val="NoSpacing"/>
              <w:rPr>
                <w:rFonts w:ascii="Times New Roman" w:hAnsi="Times New Roman" w:cs="Times New Roman"/>
              </w:rPr>
            </w:pPr>
          </w:p>
          <w:p w:rsidR="00C36238" w:rsidRPr="00211B81" w:rsidRDefault="00C36238" w:rsidP="00E624ED">
            <w:pPr>
              <w:pStyle w:val="NoSpacing"/>
              <w:rPr>
                <w:rFonts w:ascii="Times New Roman" w:hAnsi="Times New Roman" w:cs="Times New Roman"/>
              </w:rPr>
            </w:pPr>
            <w:r>
              <w:rPr>
                <w:rFonts w:ascii="Times New Roman" w:hAnsi="Times New Roman" w:cs="Times New Roman"/>
              </w:rPr>
              <w:t>Pat Kingwell</w:t>
            </w:r>
          </w:p>
        </w:tc>
      </w:tr>
      <w:tr w:rsidR="00BB0856" w:rsidTr="006F2205">
        <w:tc>
          <w:tcPr>
            <w:tcW w:w="817" w:type="dxa"/>
          </w:tcPr>
          <w:p w:rsidR="00BB0856" w:rsidRDefault="00BB0856" w:rsidP="00E624ED">
            <w:pPr>
              <w:pStyle w:val="NoSpacing"/>
              <w:rPr>
                <w:rFonts w:ascii="Times New Roman" w:hAnsi="Times New Roman" w:cs="Times New Roman"/>
                <w:b/>
              </w:rPr>
            </w:pPr>
            <w:r>
              <w:rPr>
                <w:rFonts w:ascii="Times New Roman" w:hAnsi="Times New Roman" w:cs="Times New Roman"/>
                <w:b/>
              </w:rPr>
              <w:t>7.</w:t>
            </w:r>
          </w:p>
        </w:tc>
        <w:tc>
          <w:tcPr>
            <w:tcW w:w="6237" w:type="dxa"/>
          </w:tcPr>
          <w:p w:rsidR="00BB0856" w:rsidRDefault="00C36238" w:rsidP="00E624ED">
            <w:pPr>
              <w:pStyle w:val="NoSpacing"/>
              <w:rPr>
                <w:rFonts w:ascii="Times New Roman" w:hAnsi="Times New Roman" w:cs="Times New Roman"/>
                <w:b/>
              </w:rPr>
            </w:pPr>
            <w:r>
              <w:rPr>
                <w:rFonts w:ascii="Times New Roman" w:hAnsi="Times New Roman" w:cs="Times New Roman"/>
                <w:b/>
              </w:rPr>
              <w:t>Former Southwark Park Club Development</w:t>
            </w:r>
          </w:p>
          <w:p w:rsidR="00C36238" w:rsidRPr="00C36238" w:rsidRDefault="00C36238" w:rsidP="003F3CF8">
            <w:pPr>
              <w:pStyle w:val="NoSpacing"/>
              <w:rPr>
                <w:rFonts w:ascii="Times New Roman" w:hAnsi="Times New Roman" w:cs="Times New Roman"/>
              </w:rPr>
            </w:pPr>
            <w:r>
              <w:rPr>
                <w:rFonts w:ascii="Times New Roman" w:hAnsi="Times New Roman" w:cs="Times New Roman"/>
              </w:rPr>
              <w:t>The former club ha</w:t>
            </w:r>
            <w:r w:rsidR="003F3CF8">
              <w:rPr>
                <w:rFonts w:ascii="Times New Roman" w:hAnsi="Times New Roman" w:cs="Times New Roman"/>
              </w:rPr>
              <w:t>s</w:t>
            </w:r>
            <w:r>
              <w:rPr>
                <w:rFonts w:ascii="Times New Roman" w:hAnsi="Times New Roman" w:cs="Times New Roman"/>
              </w:rPr>
              <w:t xml:space="preserve"> been demolished. It </w:t>
            </w:r>
            <w:r w:rsidR="003F3CF8">
              <w:rPr>
                <w:rFonts w:ascii="Times New Roman" w:hAnsi="Times New Roman" w:cs="Times New Roman"/>
              </w:rPr>
              <w:t xml:space="preserve">was </w:t>
            </w:r>
            <w:r>
              <w:rPr>
                <w:rFonts w:ascii="Times New Roman" w:hAnsi="Times New Roman" w:cs="Times New Roman"/>
              </w:rPr>
              <w:t xml:space="preserve">unclear to the meeting </w:t>
            </w:r>
            <w:r>
              <w:rPr>
                <w:rFonts w:ascii="Times New Roman" w:hAnsi="Times New Roman" w:cs="Times New Roman"/>
              </w:rPr>
              <w:lastRenderedPageBreak/>
              <w:t xml:space="preserve">what is going to happen on the site. Cllr Anood al-Samerai agreed to investigate and report back. </w:t>
            </w:r>
          </w:p>
        </w:tc>
        <w:tc>
          <w:tcPr>
            <w:tcW w:w="2188" w:type="dxa"/>
          </w:tcPr>
          <w:p w:rsidR="00C36238" w:rsidRDefault="00C36238" w:rsidP="00E624ED">
            <w:pPr>
              <w:pStyle w:val="NoSpacing"/>
              <w:rPr>
                <w:rFonts w:ascii="Times New Roman" w:hAnsi="Times New Roman" w:cs="Times New Roman"/>
              </w:rPr>
            </w:pPr>
          </w:p>
          <w:p w:rsidR="00C36238" w:rsidRDefault="00C36238" w:rsidP="00E624ED">
            <w:pPr>
              <w:pStyle w:val="NoSpacing"/>
              <w:rPr>
                <w:rFonts w:ascii="Times New Roman" w:hAnsi="Times New Roman" w:cs="Times New Roman"/>
              </w:rPr>
            </w:pPr>
          </w:p>
          <w:p w:rsidR="00C36238" w:rsidRDefault="00C36238" w:rsidP="00E624ED">
            <w:pPr>
              <w:pStyle w:val="NoSpacing"/>
              <w:rPr>
                <w:rFonts w:ascii="Times New Roman" w:hAnsi="Times New Roman" w:cs="Times New Roman"/>
              </w:rPr>
            </w:pPr>
          </w:p>
          <w:p w:rsidR="00BB0856" w:rsidRDefault="00C36238" w:rsidP="00E624ED">
            <w:pPr>
              <w:pStyle w:val="NoSpacing"/>
              <w:rPr>
                <w:rFonts w:ascii="Times New Roman" w:hAnsi="Times New Roman" w:cs="Times New Roman"/>
                <w:b/>
              </w:rPr>
            </w:pPr>
            <w:r w:rsidRPr="007F1CC6">
              <w:rPr>
                <w:rFonts w:ascii="Times New Roman" w:hAnsi="Times New Roman" w:cs="Times New Roman"/>
              </w:rPr>
              <w:t>Cllr. Anood al-Samer</w:t>
            </w:r>
            <w:r>
              <w:rPr>
                <w:rFonts w:ascii="Times New Roman" w:hAnsi="Times New Roman" w:cs="Times New Roman"/>
              </w:rPr>
              <w:t>a</w:t>
            </w:r>
            <w:r w:rsidRPr="007F1CC6">
              <w:rPr>
                <w:rFonts w:ascii="Times New Roman" w:hAnsi="Times New Roman" w:cs="Times New Roman"/>
              </w:rPr>
              <w:t>i</w:t>
            </w:r>
          </w:p>
        </w:tc>
      </w:tr>
      <w:tr w:rsidR="00BB0856" w:rsidTr="006F2205">
        <w:tc>
          <w:tcPr>
            <w:tcW w:w="817" w:type="dxa"/>
          </w:tcPr>
          <w:p w:rsidR="00BB0856" w:rsidRDefault="00BB0856" w:rsidP="00E624ED">
            <w:pPr>
              <w:pStyle w:val="NoSpacing"/>
              <w:rPr>
                <w:rFonts w:ascii="Times New Roman" w:hAnsi="Times New Roman" w:cs="Times New Roman"/>
                <w:b/>
              </w:rPr>
            </w:pPr>
            <w:r>
              <w:rPr>
                <w:rFonts w:ascii="Times New Roman" w:hAnsi="Times New Roman" w:cs="Times New Roman"/>
                <w:b/>
              </w:rPr>
              <w:lastRenderedPageBreak/>
              <w:t>8.</w:t>
            </w:r>
          </w:p>
        </w:tc>
        <w:tc>
          <w:tcPr>
            <w:tcW w:w="6237" w:type="dxa"/>
          </w:tcPr>
          <w:p w:rsidR="00BB0856" w:rsidRDefault="00C36238" w:rsidP="00E624ED">
            <w:pPr>
              <w:pStyle w:val="NoSpacing"/>
              <w:rPr>
                <w:rFonts w:ascii="Times New Roman" w:hAnsi="Times New Roman" w:cs="Times New Roman"/>
                <w:b/>
              </w:rPr>
            </w:pPr>
            <w:r>
              <w:rPr>
                <w:rFonts w:ascii="Times New Roman" w:hAnsi="Times New Roman" w:cs="Times New Roman"/>
                <w:b/>
              </w:rPr>
              <w:t>Rotherhithe Caryatides Project</w:t>
            </w:r>
          </w:p>
          <w:p w:rsidR="00C36238" w:rsidRDefault="00C36238" w:rsidP="009B7FF9">
            <w:pPr>
              <w:pStyle w:val="NoSpacing"/>
              <w:rPr>
                <w:rFonts w:ascii="Times New Roman" w:hAnsi="Times New Roman" w:cs="Times New Roman"/>
                <w:b/>
              </w:rPr>
            </w:pPr>
            <w:r w:rsidRPr="00C36238">
              <w:rPr>
                <w:rFonts w:ascii="Times New Roman" w:hAnsi="Times New Roman" w:cs="Times New Roman"/>
              </w:rPr>
              <w:t xml:space="preserve">Gary Magold reported on the successful relocation of the </w:t>
            </w:r>
            <w:r>
              <w:rPr>
                <w:rFonts w:ascii="Times New Roman" w:hAnsi="Times New Roman" w:cs="Times New Roman"/>
              </w:rPr>
              <w:t>statues to the park, and invited everybody to the official unveiling on 4</w:t>
            </w:r>
            <w:r w:rsidRPr="00C36238">
              <w:rPr>
                <w:rFonts w:ascii="Times New Roman" w:hAnsi="Times New Roman" w:cs="Times New Roman"/>
                <w:vertAlign w:val="superscript"/>
              </w:rPr>
              <w:t>th</w:t>
            </w:r>
            <w:r>
              <w:rPr>
                <w:rFonts w:ascii="Times New Roman" w:hAnsi="Times New Roman" w:cs="Times New Roman"/>
              </w:rPr>
              <w:t xml:space="preserve"> June. The meeting thanked Gary for all his efforts on the project, and also the work of Southwark Council’s Andrea Allen and Robin Caig. The meeting also wished to thank Rotherhithe Community Council and Heritage Lottery Fund for their financial support.</w:t>
            </w:r>
            <w:r w:rsidR="009B7FF9">
              <w:rPr>
                <w:rFonts w:ascii="Times New Roman" w:hAnsi="Times New Roman" w:cs="Times New Roman"/>
                <w:b/>
              </w:rPr>
              <w:t xml:space="preserve"> </w:t>
            </w:r>
          </w:p>
        </w:tc>
        <w:tc>
          <w:tcPr>
            <w:tcW w:w="2188" w:type="dxa"/>
          </w:tcPr>
          <w:p w:rsidR="009B7FF9" w:rsidRDefault="009B7FF9" w:rsidP="00E624ED">
            <w:pPr>
              <w:pStyle w:val="NoSpacing"/>
              <w:rPr>
                <w:rFonts w:ascii="Times New Roman" w:hAnsi="Times New Roman" w:cs="Times New Roman"/>
              </w:rPr>
            </w:pPr>
          </w:p>
          <w:p w:rsidR="009B7FF9" w:rsidRDefault="009B7FF9" w:rsidP="00E624ED">
            <w:pPr>
              <w:pStyle w:val="NoSpacing"/>
              <w:rPr>
                <w:rFonts w:ascii="Times New Roman" w:hAnsi="Times New Roman" w:cs="Times New Roman"/>
              </w:rPr>
            </w:pPr>
          </w:p>
          <w:p w:rsidR="009B7FF9" w:rsidRDefault="009B7FF9" w:rsidP="00E624ED">
            <w:pPr>
              <w:pStyle w:val="NoSpacing"/>
              <w:rPr>
                <w:rFonts w:ascii="Times New Roman" w:hAnsi="Times New Roman" w:cs="Times New Roman"/>
              </w:rPr>
            </w:pPr>
          </w:p>
          <w:p w:rsidR="009B7FF9" w:rsidRDefault="009B7FF9" w:rsidP="00E624ED">
            <w:pPr>
              <w:pStyle w:val="NoSpacing"/>
              <w:rPr>
                <w:rFonts w:ascii="Times New Roman" w:hAnsi="Times New Roman" w:cs="Times New Roman"/>
              </w:rPr>
            </w:pPr>
          </w:p>
          <w:p w:rsidR="009B7FF9" w:rsidRDefault="009B7FF9" w:rsidP="00E624ED">
            <w:pPr>
              <w:pStyle w:val="NoSpacing"/>
              <w:rPr>
                <w:rFonts w:ascii="Times New Roman" w:hAnsi="Times New Roman" w:cs="Times New Roman"/>
              </w:rPr>
            </w:pPr>
          </w:p>
          <w:p w:rsidR="009B7FF9" w:rsidRDefault="009B7FF9" w:rsidP="00E624ED">
            <w:pPr>
              <w:pStyle w:val="NoSpacing"/>
              <w:rPr>
                <w:rFonts w:ascii="Times New Roman" w:hAnsi="Times New Roman" w:cs="Times New Roman"/>
              </w:rPr>
            </w:pPr>
          </w:p>
          <w:p w:rsidR="00BB0856" w:rsidRDefault="009B7FF9" w:rsidP="00E624ED">
            <w:pPr>
              <w:pStyle w:val="NoSpacing"/>
              <w:rPr>
                <w:rFonts w:ascii="Times New Roman" w:hAnsi="Times New Roman" w:cs="Times New Roman"/>
                <w:b/>
              </w:rPr>
            </w:pPr>
            <w:r>
              <w:rPr>
                <w:rFonts w:ascii="Times New Roman" w:hAnsi="Times New Roman" w:cs="Times New Roman"/>
              </w:rPr>
              <w:t>Pat Kingwell</w:t>
            </w:r>
          </w:p>
        </w:tc>
      </w:tr>
      <w:tr w:rsidR="00BB0856" w:rsidTr="006F2205">
        <w:tc>
          <w:tcPr>
            <w:tcW w:w="817" w:type="dxa"/>
          </w:tcPr>
          <w:p w:rsidR="00BB0856" w:rsidRDefault="00BB0856" w:rsidP="00E624ED">
            <w:pPr>
              <w:pStyle w:val="NoSpacing"/>
              <w:rPr>
                <w:rFonts w:ascii="Times New Roman" w:hAnsi="Times New Roman" w:cs="Times New Roman"/>
                <w:b/>
              </w:rPr>
            </w:pPr>
            <w:r>
              <w:rPr>
                <w:rFonts w:ascii="Times New Roman" w:hAnsi="Times New Roman" w:cs="Times New Roman"/>
                <w:b/>
              </w:rPr>
              <w:t>9.</w:t>
            </w:r>
          </w:p>
        </w:tc>
        <w:tc>
          <w:tcPr>
            <w:tcW w:w="6237" w:type="dxa"/>
          </w:tcPr>
          <w:p w:rsidR="00BB0856" w:rsidRDefault="009B7FF9" w:rsidP="00E624ED">
            <w:pPr>
              <w:pStyle w:val="NoSpacing"/>
              <w:rPr>
                <w:rFonts w:ascii="Times New Roman" w:hAnsi="Times New Roman" w:cs="Times New Roman"/>
                <w:b/>
              </w:rPr>
            </w:pPr>
            <w:r>
              <w:rPr>
                <w:rFonts w:ascii="Times New Roman" w:hAnsi="Times New Roman" w:cs="Times New Roman"/>
                <w:b/>
              </w:rPr>
              <w:t>Park Manager’s Report</w:t>
            </w:r>
          </w:p>
          <w:p w:rsidR="009B7FF9" w:rsidRPr="009B7FF9" w:rsidRDefault="009B7FF9" w:rsidP="00E624ED">
            <w:pPr>
              <w:pStyle w:val="NoSpacing"/>
              <w:rPr>
                <w:rFonts w:ascii="Times New Roman" w:hAnsi="Times New Roman" w:cs="Times New Roman"/>
              </w:rPr>
            </w:pPr>
            <w:r w:rsidRPr="009B7FF9">
              <w:rPr>
                <w:rFonts w:ascii="Times New Roman" w:hAnsi="Times New Roman" w:cs="Times New Roman"/>
              </w:rPr>
              <w:t>Unfortunately Rosie Thornton was unable to be at the meeting due to illness, but she had provided the following by e-mail</w:t>
            </w:r>
            <w:r w:rsidR="00266686">
              <w:rPr>
                <w:rFonts w:ascii="Times New Roman" w:hAnsi="Times New Roman" w:cs="Times New Roman"/>
              </w:rPr>
              <w:t>s</w:t>
            </w:r>
            <w:r w:rsidRPr="009B7FF9">
              <w:rPr>
                <w:rFonts w:ascii="Times New Roman" w:hAnsi="Times New Roman" w:cs="Times New Roman"/>
              </w:rPr>
              <w:t>:</w:t>
            </w:r>
          </w:p>
          <w:p w:rsidR="00266686" w:rsidRDefault="00266686" w:rsidP="00266686">
            <w:pPr>
              <w:rPr>
                <w:rFonts w:ascii="Times New Roman" w:hAnsi="Times New Roman" w:cs="Times New Roman"/>
              </w:rPr>
            </w:pPr>
          </w:p>
          <w:p w:rsidR="00266686" w:rsidRPr="00A71920" w:rsidRDefault="009B7FF9" w:rsidP="00266686">
            <w:pPr>
              <w:rPr>
                <w:rFonts w:ascii="Times New Roman" w:hAnsi="Times New Roman" w:cs="Times New Roman"/>
                <w:color w:val="000000"/>
              </w:rPr>
            </w:pPr>
            <w:r w:rsidRPr="00A71920">
              <w:rPr>
                <w:rFonts w:ascii="Times New Roman" w:hAnsi="Times New Roman" w:cs="Times New Roman"/>
              </w:rPr>
              <w:t>“</w:t>
            </w:r>
            <w:r w:rsidR="00266686" w:rsidRPr="00A71920">
              <w:rPr>
                <w:rFonts w:ascii="Times New Roman" w:hAnsi="Times New Roman" w:cs="Times New Roman"/>
              </w:rPr>
              <w:t xml:space="preserve">Water Play Feature </w:t>
            </w:r>
            <w:r w:rsidR="00266686" w:rsidRPr="00A71920">
              <w:rPr>
                <w:rFonts w:ascii="Times New Roman" w:hAnsi="Times New Roman" w:cs="Times New Roman"/>
                <w:color w:val="000000"/>
              </w:rPr>
              <w:br/>
            </w:r>
            <w:r w:rsidR="00266686" w:rsidRPr="00A71920">
              <w:rPr>
                <w:rFonts w:ascii="Times New Roman" w:hAnsi="Times New Roman" w:cs="Times New Roman"/>
              </w:rPr>
              <w:t xml:space="preserve">This is now working, the cables were snapped and the jets blocked. </w:t>
            </w:r>
          </w:p>
          <w:p w:rsidR="00266686" w:rsidRPr="00A71920" w:rsidRDefault="00266686" w:rsidP="00266686">
            <w:pPr>
              <w:rPr>
                <w:rFonts w:ascii="Times New Roman" w:hAnsi="Times New Roman" w:cs="Times New Roman"/>
              </w:rPr>
            </w:pPr>
          </w:p>
          <w:p w:rsidR="00266686" w:rsidRPr="00A71920" w:rsidRDefault="00266686" w:rsidP="00266686">
            <w:pPr>
              <w:rPr>
                <w:rFonts w:ascii="Times New Roman" w:hAnsi="Times New Roman" w:cs="Times New Roman"/>
                <w:color w:val="000000"/>
              </w:rPr>
            </w:pPr>
            <w:r w:rsidRPr="00A71920">
              <w:rPr>
                <w:rFonts w:ascii="Times New Roman" w:hAnsi="Times New Roman" w:cs="Times New Roman"/>
              </w:rPr>
              <w:t xml:space="preserve">Water fountain in lake. </w:t>
            </w:r>
            <w:r w:rsidRPr="00A71920">
              <w:rPr>
                <w:rFonts w:ascii="Times New Roman" w:hAnsi="Times New Roman" w:cs="Times New Roman"/>
                <w:color w:val="000000"/>
              </w:rPr>
              <w:br/>
            </w:r>
            <w:r w:rsidRPr="00A71920">
              <w:rPr>
                <w:rFonts w:ascii="Times New Roman" w:hAnsi="Times New Roman" w:cs="Times New Roman"/>
              </w:rPr>
              <w:t xml:space="preserve">A contractor has inspected this and the pump has broken and shattered the motor. </w:t>
            </w:r>
            <w:r w:rsidRPr="00A71920">
              <w:rPr>
                <w:rFonts w:ascii="Times New Roman" w:hAnsi="Times New Roman" w:cs="Times New Roman"/>
                <w:color w:val="000000"/>
              </w:rPr>
              <w:br/>
            </w:r>
            <w:r w:rsidRPr="00A71920">
              <w:rPr>
                <w:rFonts w:ascii="Times New Roman" w:hAnsi="Times New Roman" w:cs="Times New Roman"/>
              </w:rPr>
              <w:t xml:space="preserve">I've requested a new pump and I'm waiting to here back from the supplier. </w:t>
            </w:r>
          </w:p>
          <w:p w:rsidR="00266686" w:rsidRPr="00A71920" w:rsidRDefault="00266686" w:rsidP="00266686">
            <w:pPr>
              <w:rPr>
                <w:rFonts w:ascii="Times New Roman" w:hAnsi="Times New Roman" w:cs="Times New Roman"/>
              </w:rPr>
            </w:pPr>
          </w:p>
          <w:p w:rsidR="00266686" w:rsidRPr="00A71920" w:rsidRDefault="00266686" w:rsidP="00266686">
            <w:pPr>
              <w:rPr>
                <w:rFonts w:ascii="Times New Roman" w:hAnsi="Times New Roman" w:cs="Times New Roman"/>
                <w:color w:val="000000"/>
              </w:rPr>
            </w:pPr>
            <w:r w:rsidRPr="00A71920">
              <w:rPr>
                <w:rFonts w:ascii="Times New Roman" w:hAnsi="Times New Roman" w:cs="Times New Roman"/>
              </w:rPr>
              <w:t xml:space="preserve">These 2 features do have regular problems. Looking back on reports over the last 12 months they have regular problems with various issues from failed electric supply, blocked jets and valves and faulty pumps. They are regularly reported and maintained but I know it can appear at times as if no action is taken, but they literally can be fixed one day and break down the next. All I can do is to keep reporting for repair and be guided by the contractors on what is required to keep them functioning. </w:t>
            </w:r>
          </w:p>
          <w:p w:rsidR="00266686" w:rsidRPr="00A71920" w:rsidRDefault="00266686" w:rsidP="00266686">
            <w:pPr>
              <w:rPr>
                <w:rFonts w:ascii="Times New Roman" w:hAnsi="Times New Roman" w:cs="Times New Roman"/>
              </w:rPr>
            </w:pPr>
          </w:p>
          <w:p w:rsidR="00266686" w:rsidRPr="00A71920" w:rsidRDefault="00266686" w:rsidP="00266686">
            <w:pPr>
              <w:rPr>
                <w:rFonts w:ascii="Times New Roman" w:hAnsi="Times New Roman" w:cs="Times New Roman"/>
              </w:rPr>
            </w:pPr>
            <w:r w:rsidRPr="00A71920">
              <w:rPr>
                <w:rFonts w:ascii="Times New Roman" w:hAnsi="Times New Roman" w:cs="Times New Roman"/>
              </w:rPr>
              <w:t xml:space="preserve">Broken Sign by Jamaica Gate. </w:t>
            </w:r>
            <w:r w:rsidRPr="00A71920">
              <w:rPr>
                <w:rFonts w:ascii="Times New Roman" w:hAnsi="Times New Roman" w:cs="Times New Roman"/>
                <w:color w:val="000000"/>
              </w:rPr>
              <w:br/>
            </w:r>
            <w:r w:rsidRPr="00A71920">
              <w:rPr>
                <w:rFonts w:ascii="Times New Roman" w:hAnsi="Times New Roman" w:cs="Times New Roman"/>
              </w:rPr>
              <w:t>I obtained a quote for this repair and immediately reported to the film crew who caused the damage and their insurers agreed to pay.  I've chased on numerous occasions but as nothing had been done on site. I have taken the decision to install and pay for the sign and to recoup the money from their insurers at a later date. I'm very annoyed by this as the damaged sign on the main gates gives a bad impression on the park and we have the London Benchmarking group attending tomorrow.  The sign will be removed for replacement on Monday and the new fingerposts signs will also be installed.</w:t>
            </w:r>
          </w:p>
          <w:p w:rsidR="00266686" w:rsidRPr="00A71920" w:rsidRDefault="00266686" w:rsidP="00266686">
            <w:pPr>
              <w:rPr>
                <w:rFonts w:ascii="Times New Roman" w:hAnsi="Times New Roman" w:cs="Times New Roman"/>
              </w:rPr>
            </w:pPr>
          </w:p>
          <w:p w:rsidR="00266686" w:rsidRPr="00A71920" w:rsidRDefault="00266686" w:rsidP="00266686">
            <w:pPr>
              <w:rPr>
                <w:rFonts w:ascii="Times New Roman" w:hAnsi="Times New Roman" w:cs="Times New Roman"/>
              </w:rPr>
            </w:pPr>
            <w:r w:rsidRPr="00A71920">
              <w:rPr>
                <w:rFonts w:ascii="Times New Roman" w:hAnsi="Times New Roman" w:cs="Times New Roman"/>
              </w:rPr>
              <w:t>Art gallery finger post signs have been installed.</w:t>
            </w:r>
          </w:p>
          <w:p w:rsidR="00266686" w:rsidRPr="00A71920" w:rsidRDefault="00266686" w:rsidP="00266686">
            <w:pPr>
              <w:rPr>
                <w:rFonts w:ascii="Times New Roman" w:hAnsi="Times New Roman" w:cs="Times New Roman"/>
              </w:rPr>
            </w:pPr>
          </w:p>
          <w:p w:rsidR="00266686" w:rsidRPr="00A71920" w:rsidRDefault="00266686" w:rsidP="00266686">
            <w:pPr>
              <w:rPr>
                <w:rFonts w:ascii="Times New Roman" w:hAnsi="Times New Roman" w:cs="Times New Roman"/>
              </w:rPr>
            </w:pPr>
            <w:r w:rsidRPr="00A71920">
              <w:rPr>
                <w:rFonts w:ascii="Times New Roman" w:hAnsi="Times New Roman" w:cs="Times New Roman"/>
              </w:rPr>
              <w:t>Repairs for gates at tennis court and water feature have been reported again.</w:t>
            </w:r>
          </w:p>
          <w:p w:rsidR="00266686" w:rsidRPr="00A71920" w:rsidRDefault="00266686" w:rsidP="00266686">
            <w:pPr>
              <w:rPr>
                <w:rFonts w:ascii="Times New Roman" w:hAnsi="Times New Roman" w:cs="Times New Roman"/>
              </w:rPr>
            </w:pPr>
            <w:r w:rsidRPr="00A71920">
              <w:rPr>
                <w:rFonts w:ascii="Times New Roman" w:hAnsi="Times New Roman" w:cs="Times New Roman"/>
              </w:rPr>
              <w:t>Borehole – an additional unit is to be installed to comply with EA licence, cost c5k.</w:t>
            </w:r>
          </w:p>
          <w:p w:rsidR="00266686" w:rsidRPr="00A71920" w:rsidRDefault="00266686" w:rsidP="00266686">
            <w:pPr>
              <w:rPr>
                <w:rFonts w:ascii="Times New Roman" w:hAnsi="Times New Roman" w:cs="Times New Roman"/>
              </w:rPr>
            </w:pPr>
          </w:p>
          <w:p w:rsidR="00266686" w:rsidRDefault="00266686" w:rsidP="00266686">
            <w:pPr>
              <w:rPr>
                <w:color w:val="000000"/>
              </w:rPr>
            </w:pPr>
            <w:r w:rsidRPr="00A71920">
              <w:rPr>
                <w:rFonts w:ascii="Times New Roman" w:hAnsi="Times New Roman" w:cs="Times New Roman"/>
              </w:rPr>
              <w:t xml:space="preserve">The park office will be opened up and made more welcoming and the two staff and parks liaison officer will be based there permanently.” </w:t>
            </w:r>
          </w:p>
          <w:p w:rsidR="009B7FF9" w:rsidRPr="009B7FF9" w:rsidRDefault="009B7FF9" w:rsidP="00E624ED">
            <w:pPr>
              <w:pStyle w:val="NoSpacing"/>
              <w:rPr>
                <w:rFonts w:ascii="Times New Roman" w:hAnsi="Times New Roman" w:cs="Times New Roman"/>
              </w:rPr>
            </w:pPr>
          </w:p>
          <w:p w:rsidR="00266686" w:rsidRPr="00266686" w:rsidRDefault="00266686" w:rsidP="00E624ED">
            <w:pPr>
              <w:pStyle w:val="NoSpacing"/>
              <w:rPr>
                <w:rFonts w:ascii="Times New Roman" w:hAnsi="Times New Roman" w:cs="Times New Roman"/>
              </w:rPr>
            </w:pPr>
            <w:r w:rsidRPr="00266686">
              <w:rPr>
                <w:rFonts w:ascii="Times New Roman" w:hAnsi="Times New Roman" w:cs="Times New Roman"/>
              </w:rPr>
              <w:lastRenderedPageBreak/>
              <w:t>A number of points were raised to be reported back to Rosie:</w:t>
            </w:r>
          </w:p>
          <w:p w:rsidR="00266686" w:rsidRDefault="00266686" w:rsidP="00E624ED">
            <w:pPr>
              <w:pStyle w:val="NoSpacing"/>
              <w:rPr>
                <w:rFonts w:ascii="Times New Roman" w:hAnsi="Times New Roman" w:cs="Times New Roman"/>
                <w:b/>
              </w:rPr>
            </w:pPr>
          </w:p>
          <w:p w:rsidR="00A71920" w:rsidRPr="00A71920" w:rsidRDefault="00A71920" w:rsidP="00A71920">
            <w:pPr>
              <w:pStyle w:val="NoSpacing"/>
              <w:numPr>
                <w:ilvl w:val="0"/>
                <w:numId w:val="2"/>
              </w:numPr>
              <w:rPr>
                <w:rFonts w:ascii="Times New Roman" w:hAnsi="Times New Roman" w:cs="Times New Roman"/>
              </w:rPr>
            </w:pPr>
            <w:r w:rsidRPr="00A71920">
              <w:rPr>
                <w:rFonts w:ascii="Times New Roman" w:hAnsi="Times New Roman" w:cs="Times New Roman"/>
              </w:rPr>
              <w:t>Recently the water supply was turned off in the park and there was nobody to report it to</w:t>
            </w:r>
          </w:p>
          <w:p w:rsidR="00A71920" w:rsidRPr="00A71920" w:rsidRDefault="00A71920" w:rsidP="00A71920">
            <w:pPr>
              <w:pStyle w:val="NoSpacing"/>
              <w:numPr>
                <w:ilvl w:val="0"/>
                <w:numId w:val="2"/>
              </w:numPr>
              <w:rPr>
                <w:rFonts w:ascii="Times New Roman" w:hAnsi="Times New Roman" w:cs="Times New Roman"/>
              </w:rPr>
            </w:pPr>
            <w:r w:rsidRPr="00A71920">
              <w:rPr>
                <w:rFonts w:ascii="Times New Roman" w:hAnsi="Times New Roman" w:cs="Times New Roman"/>
              </w:rPr>
              <w:t>Similarly, during an incident of duck stoning there was nobody to report to</w:t>
            </w:r>
          </w:p>
          <w:p w:rsidR="00A71920" w:rsidRPr="00A71920" w:rsidRDefault="00C46FC3" w:rsidP="00A71920">
            <w:pPr>
              <w:pStyle w:val="NoSpacing"/>
              <w:numPr>
                <w:ilvl w:val="0"/>
                <w:numId w:val="2"/>
              </w:numPr>
              <w:rPr>
                <w:rFonts w:ascii="Times New Roman" w:hAnsi="Times New Roman" w:cs="Times New Roman"/>
              </w:rPr>
            </w:pPr>
            <w:r>
              <w:rPr>
                <w:rFonts w:ascii="Times New Roman" w:hAnsi="Times New Roman" w:cs="Times New Roman"/>
              </w:rPr>
              <w:t xml:space="preserve">Similarly over </w:t>
            </w:r>
            <w:r w:rsidR="00A71920" w:rsidRPr="00A71920">
              <w:rPr>
                <w:rFonts w:ascii="Times New Roman" w:hAnsi="Times New Roman" w:cs="Times New Roman"/>
              </w:rPr>
              <w:t>motorbike riding</w:t>
            </w:r>
          </w:p>
          <w:p w:rsidR="00A71920" w:rsidRPr="00A71920" w:rsidRDefault="00A71920" w:rsidP="00A71920">
            <w:pPr>
              <w:pStyle w:val="NoSpacing"/>
              <w:numPr>
                <w:ilvl w:val="0"/>
                <w:numId w:val="2"/>
              </w:numPr>
              <w:rPr>
                <w:rFonts w:ascii="Times New Roman" w:hAnsi="Times New Roman" w:cs="Times New Roman"/>
              </w:rPr>
            </w:pPr>
            <w:r w:rsidRPr="00A71920">
              <w:rPr>
                <w:rFonts w:ascii="Times New Roman" w:hAnsi="Times New Roman" w:cs="Times New Roman"/>
              </w:rPr>
              <w:t>Concerns about the condition of the park after a recent Stroke Association Cycle event</w:t>
            </w:r>
          </w:p>
          <w:p w:rsidR="00A71920" w:rsidRPr="00A71920" w:rsidRDefault="00A71920" w:rsidP="00A71920">
            <w:pPr>
              <w:pStyle w:val="NoSpacing"/>
              <w:ind w:left="45"/>
              <w:rPr>
                <w:rFonts w:ascii="Times New Roman" w:hAnsi="Times New Roman" w:cs="Times New Roman"/>
              </w:rPr>
            </w:pPr>
          </w:p>
          <w:p w:rsidR="009B7FF9" w:rsidRDefault="00A71920" w:rsidP="00C46FC3">
            <w:pPr>
              <w:pStyle w:val="NoSpacing"/>
              <w:ind w:left="45"/>
              <w:rPr>
                <w:rFonts w:ascii="Times New Roman" w:hAnsi="Times New Roman" w:cs="Times New Roman"/>
                <w:b/>
              </w:rPr>
            </w:pPr>
            <w:r w:rsidRPr="00A71920">
              <w:rPr>
                <w:rFonts w:ascii="Times New Roman" w:hAnsi="Times New Roman" w:cs="Times New Roman"/>
              </w:rPr>
              <w:t xml:space="preserve">The problem of neighbouring unofficial entrances/gates into the park was raised again, and </w:t>
            </w:r>
            <w:r w:rsidR="00C46FC3">
              <w:rPr>
                <w:rFonts w:ascii="Times New Roman" w:hAnsi="Times New Roman" w:cs="Times New Roman"/>
              </w:rPr>
              <w:t xml:space="preserve">there </w:t>
            </w:r>
            <w:r w:rsidRPr="00A71920">
              <w:rPr>
                <w:rFonts w:ascii="Times New Roman" w:hAnsi="Times New Roman" w:cs="Times New Roman"/>
              </w:rPr>
              <w:t xml:space="preserve">seems to be no progress on </w:t>
            </w:r>
            <w:r>
              <w:rPr>
                <w:rFonts w:ascii="Times New Roman" w:hAnsi="Times New Roman" w:cs="Times New Roman"/>
              </w:rPr>
              <w:t xml:space="preserve">resolving </w:t>
            </w:r>
            <w:r w:rsidRPr="00A71920">
              <w:rPr>
                <w:rFonts w:ascii="Times New Roman" w:hAnsi="Times New Roman" w:cs="Times New Roman"/>
              </w:rPr>
              <w:t xml:space="preserve">the matter. Agreed Cllr. Hargrove </w:t>
            </w:r>
            <w:r w:rsidR="006C2834">
              <w:rPr>
                <w:rFonts w:ascii="Times New Roman" w:hAnsi="Times New Roman" w:cs="Times New Roman"/>
              </w:rPr>
              <w:t xml:space="preserve">should </w:t>
            </w:r>
            <w:r w:rsidRPr="00A71920">
              <w:rPr>
                <w:rFonts w:ascii="Times New Roman" w:hAnsi="Times New Roman" w:cs="Times New Roman"/>
              </w:rPr>
              <w:t xml:space="preserve">be </w:t>
            </w:r>
            <w:r>
              <w:rPr>
                <w:rFonts w:ascii="Times New Roman" w:hAnsi="Times New Roman" w:cs="Times New Roman"/>
              </w:rPr>
              <w:t>a</w:t>
            </w:r>
            <w:r w:rsidRPr="00A71920">
              <w:rPr>
                <w:rFonts w:ascii="Times New Roman" w:hAnsi="Times New Roman" w:cs="Times New Roman"/>
              </w:rPr>
              <w:t>dvised.</w:t>
            </w:r>
            <w:r>
              <w:rPr>
                <w:rFonts w:ascii="Times New Roman" w:hAnsi="Times New Roman" w:cs="Times New Roman"/>
                <w:b/>
              </w:rPr>
              <w:t xml:space="preserve"> </w:t>
            </w:r>
          </w:p>
        </w:tc>
        <w:tc>
          <w:tcPr>
            <w:tcW w:w="2188" w:type="dxa"/>
          </w:tcPr>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A71920" w:rsidRDefault="00A71920" w:rsidP="00E624ED">
            <w:pPr>
              <w:pStyle w:val="NoSpacing"/>
              <w:rPr>
                <w:rFonts w:ascii="Times New Roman" w:hAnsi="Times New Roman" w:cs="Times New Roman"/>
              </w:rPr>
            </w:pPr>
          </w:p>
          <w:p w:rsidR="00BB0856" w:rsidRDefault="00A71920" w:rsidP="00E624ED">
            <w:pPr>
              <w:pStyle w:val="NoSpacing"/>
              <w:rPr>
                <w:rFonts w:ascii="Times New Roman" w:hAnsi="Times New Roman" w:cs="Times New Roman"/>
                <w:b/>
              </w:rPr>
            </w:pPr>
            <w:r>
              <w:rPr>
                <w:rFonts w:ascii="Times New Roman" w:hAnsi="Times New Roman" w:cs="Times New Roman"/>
              </w:rPr>
              <w:t>Pat Kingwell</w:t>
            </w:r>
          </w:p>
        </w:tc>
      </w:tr>
      <w:tr w:rsidR="00BB0856" w:rsidTr="006F2205">
        <w:tc>
          <w:tcPr>
            <w:tcW w:w="817" w:type="dxa"/>
          </w:tcPr>
          <w:p w:rsidR="00BB0856" w:rsidRDefault="00BB0856" w:rsidP="00E624ED">
            <w:pPr>
              <w:pStyle w:val="NoSpacing"/>
              <w:rPr>
                <w:rFonts w:ascii="Times New Roman" w:hAnsi="Times New Roman" w:cs="Times New Roman"/>
                <w:b/>
              </w:rPr>
            </w:pPr>
            <w:r>
              <w:rPr>
                <w:rFonts w:ascii="Times New Roman" w:hAnsi="Times New Roman" w:cs="Times New Roman"/>
                <w:b/>
              </w:rPr>
              <w:lastRenderedPageBreak/>
              <w:t>10.</w:t>
            </w:r>
          </w:p>
        </w:tc>
        <w:tc>
          <w:tcPr>
            <w:tcW w:w="6237" w:type="dxa"/>
          </w:tcPr>
          <w:p w:rsidR="00BB0856" w:rsidRDefault="00A71920" w:rsidP="00E624ED">
            <w:pPr>
              <w:pStyle w:val="NoSpacing"/>
              <w:rPr>
                <w:rFonts w:ascii="Times New Roman" w:hAnsi="Times New Roman" w:cs="Times New Roman"/>
                <w:b/>
              </w:rPr>
            </w:pPr>
            <w:r>
              <w:rPr>
                <w:rFonts w:ascii="Times New Roman" w:hAnsi="Times New Roman" w:cs="Times New Roman"/>
                <w:b/>
              </w:rPr>
              <w:t>Park Standards Officer Report</w:t>
            </w:r>
          </w:p>
          <w:p w:rsidR="00A71920" w:rsidRDefault="00A71920" w:rsidP="00A71920">
            <w:pPr>
              <w:pStyle w:val="NoSpacing"/>
              <w:rPr>
                <w:rFonts w:ascii="Times New Roman" w:hAnsi="Times New Roman" w:cs="Times New Roman"/>
              </w:rPr>
            </w:pPr>
            <w:r w:rsidRPr="009B7FF9">
              <w:rPr>
                <w:rFonts w:ascii="Times New Roman" w:hAnsi="Times New Roman" w:cs="Times New Roman"/>
              </w:rPr>
              <w:t xml:space="preserve">Unfortunately </w:t>
            </w:r>
            <w:r>
              <w:rPr>
                <w:rFonts w:ascii="Times New Roman" w:hAnsi="Times New Roman" w:cs="Times New Roman"/>
              </w:rPr>
              <w:t xml:space="preserve">Nina Chantry </w:t>
            </w:r>
            <w:r w:rsidRPr="009B7FF9">
              <w:rPr>
                <w:rFonts w:ascii="Times New Roman" w:hAnsi="Times New Roman" w:cs="Times New Roman"/>
              </w:rPr>
              <w:t>was unable to be at the meeting</w:t>
            </w:r>
            <w:r>
              <w:rPr>
                <w:rFonts w:ascii="Times New Roman" w:hAnsi="Times New Roman" w:cs="Times New Roman"/>
              </w:rPr>
              <w:t>,</w:t>
            </w:r>
            <w:r w:rsidRPr="009B7FF9">
              <w:rPr>
                <w:rFonts w:ascii="Times New Roman" w:hAnsi="Times New Roman" w:cs="Times New Roman"/>
              </w:rPr>
              <w:t xml:space="preserve">  but she had provided the following </w:t>
            </w:r>
            <w:r>
              <w:rPr>
                <w:rFonts w:ascii="Times New Roman" w:hAnsi="Times New Roman" w:cs="Times New Roman"/>
              </w:rPr>
              <w:t xml:space="preserve">grounds maintenance update </w:t>
            </w:r>
            <w:r w:rsidRPr="009B7FF9">
              <w:rPr>
                <w:rFonts w:ascii="Times New Roman" w:hAnsi="Times New Roman" w:cs="Times New Roman"/>
              </w:rPr>
              <w:t>by e-mail:</w:t>
            </w:r>
          </w:p>
          <w:p w:rsidR="00A71920" w:rsidRDefault="00A71920" w:rsidP="00A71920"/>
          <w:p w:rsidR="00A71920" w:rsidRPr="006C2834" w:rsidRDefault="00A71920" w:rsidP="00A71920">
            <w:pPr>
              <w:rPr>
                <w:rFonts w:ascii="Times New Roman" w:hAnsi="Times New Roman" w:cs="Times New Roman"/>
                <w:sz w:val="24"/>
                <w:szCs w:val="24"/>
              </w:rPr>
            </w:pPr>
            <w:r w:rsidRPr="006C2834">
              <w:rPr>
                <w:rFonts w:ascii="Times New Roman" w:hAnsi="Times New Roman" w:cs="Times New Roman"/>
              </w:rPr>
              <w:t xml:space="preserve">“Reginald Mercure has been reappointed as green keeper and a new green's mower has now been supplied. Reg is repairing the crow damage on a daily basis and he has fertilised the green over the past couple of weeks. Reg is also keeping a close eye on the watering system and adjusting the times and frequencies when he sees fit. </w:t>
            </w:r>
          </w:p>
          <w:p w:rsidR="00A71920" w:rsidRPr="006C2834" w:rsidRDefault="00A71920" w:rsidP="00A71920">
            <w:pPr>
              <w:rPr>
                <w:rFonts w:ascii="Times New Roman" w:hAnsi="Times New Roman" w:cs="Times New Roman"/>
              </w:rPr>
            </w:pPr>
          </w:p>
          <w:p w:rsidR="00A71920" w:rsidRPr="006C2834" w:rsidRDefault="00A71920" w:rsidP="00A71920">
            <w:pPr>
              <w:rPr>
                <w:rFonts w:ascii="Times New Roman" w:hAnsi="Times New Roman" w:cs="Times New Roman"/>
                <w:sz w:val="24"/>
                <w:szCs w:val="24"/>
              </w:rPr>
            </w:pPr>
            <w:r w:rsidRPr="006C2834">
              <w:rPr>
                <w:rFonts w:ascii="Times New Roman" w:hAnsi="Times New Roman" w:cs="Times New Roman"/>
              </w:rPr>
              <w:t>The new Team Leader  will be starting in the park on Monday 6th of June</w:t>
            </w:r>
            <w:r w:rsidRPr="006C2834">
              <w:rPr>
                <w:rFonts w:ascii="Times New Roman" w:hAnsi="Times New Roman" w:cs="Times New Roman"/>
                <w:vertAlign w:val="superscript"/>
              </w:rPr>
              <w:t> </w:t>
            </w:r>
          </w:p>
          <w:p w:rsidR="00A71920" w:rsidRPr="006C2834" w:rsidRDefault="00A71920" w:rsidP="00A71920">
            <w:pPr>
              <w:rPr>
                <w:rFonts w:ascii="Times New Roman" w:hAnsi="Times New Roman" w:cs="Times New Roman"/>
                <w:vertAlign w:val="superscript"/>
              </w:rPr>
            </w:pPr>
          </w:p>
          <w:p w:rsidR="00A71920" w:rsidRPr="006C2834" w:rsidRDefault="00A71920" w:rsidP="00A71920">
            <w:pPr>
              <w:rPr>
                <w:rFonts w:ascii="Times New Roman" w:hAnsi="Times New Roman" w:cs="Times New Roman"/>
              </w:rPr>
            </w:pPr>
            <w:r w:rsidRPr="006C2834">
              <w:rPr>
                <w:rFonts w:ascii="Times New Roman" w:hAnsi="Times New Roman" w:cs="Times New Roman"/>
              </w:rPr>
              <w:t xml:space="preserve">The dog bin emptying operation is now covered as part of the litter operation so all the dog bins must be checked daily and the liner should be changed as soon as it is starting to fill. This will be monitored closely so please continue to report any </w:t>
            </w:r>
          </w:p>
          <w:p w:rsidR="006C2834" w:rsidRDefault="006C2834" w:rsidP="00A71920">
            <w:pPr>
              <w:rPr>
                <w:rFonts w:ascii="Times New Roman" w:hAnsi="Times New Roman" w:cs="Times New Roman"/>
              </w:rPr>
            </w:pPr>
          </w:p>
          <w:p w:rsidR="00A71920" w:rsidRPr="006C2834" w:rsidRDefault="00A71920" w:rsidP="00A71920">
            <w:pPr>
              <w:rPr>
                <w:rFonts w:ascii="Times New Roman" w:hAnsi="Times New Roman" w:cs="Times New Roman"/>
              </w:rPr>
            </w:pPr>
            <w:r w:rsidRPr="006C2834">
              <w:rPr>
                <w:rFonts w:ascii="Times New Roman" w:hAnsi="Times New Roman" w:cs="Times New Roman"/>
              </w:rPr>
              <w:t>The lake fountain pump is beyond repair and quotes are being obtained for supply &amp; fit of a new one</w:t>
            </w:r>
          </w:p>
          <w:p w:rsidR="006C2834" w:rsidRDefault="006C2834" w:rsidP="00A71920">
            <w:pPr>
              <w:rPr>
                <w:rFonts w:ascii="Times New Roman" w:hAnsi="Times New Roman" w:cs="Times New Roman"/>
              </w:rPr>
            </w:pPr>
          </w:p>
          <w:p w:rsidR="00A71920" w:rsidRPr="006C2834" w:rsidRDefault="00A71920" w:rsidP="00A71920">
            <w:pPr>
              <w:rPr>
                <w:rFonts w:ascii="Times New Roman" w:hAnsi="Times New Roman" w:cs="Times New Roman"/>
              </w:rPr>
            </w:pPr>
            <w:r w:rsidRPr="006C2834">
              <w:rPr>
                <w:rFonts w:ascii="Times New Roman" w:hAnsi="Times New Roman" w:cs="Times New Roman"/>
              </w:rPr>
              <w:t>2 extra bins will be fitted into the S/P playground in the near future</w:t>
            </w:r>
            <w:r w:rsidR="006C2834" w:rsidRPr="006C2834">
              <w:rPr>
                <w:rFonts w:ascii="Times New Roman" w:hAnsi="Times New Roman" w:cs="Times New Roman"/>
              </w:rPr>
              <w:t>.”</w:t>
            </w:r>
          </w:p>
          <w:p w:rsidR="006C2834" w:rsidRDefault="006C2834" w:rsidP="00A71920">
            <w:pPr>
              <w:rPr>
                <w:rFonts w:ascii="Times New Roman" w:hAnsi="Times New Roman" w:cs="Times New Roman"/>
              </w:rPr>
            </w:pPr>
          </w:p>
          <w:p w:rsidR="00A71920" w:rsidRDefault="006C2834" w:rsidP="00C46FC3">
            <w:pPr>
              <w:rPr>
                <w:rFonts w:ascii="Times New Roman" w:hAnsi="Times New Roman" w:cs="Times New Roman"/>
                <w:b/>
              </w:rPr>
            </w:pPr>
            <w:r>
              <w:rPr>
                <w:rFonts w:ascii="Times New Roman" w:hAnsi="Times New Roman" w:cs="Times New Roman"/>
              </w:rPr>
              <w:t>The issue of green keepers was raised - we were advised there would be two green keepers – what is happening on that?</w:t>
            </w:r>
            <w:r>
              <w:rPr>
                <w:rFonts w:ascii="Times New Roman" w:hAnsi="Times New Roman" w:cs="Times New Roman"/>
                <w:b/>
              </w:rPr>
              <w:t xml:space="preserve"> </w:t>
            </w:r>
          </w:p>
        </w:tc>
        <w:tc>
          <w:tcPr>
            <w:tcW w:w="2188" w:type="dxa"/>
          </w:tcPr>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6C2834" w:rsidRDefault="006C2834" w:rsidP="00E624ED">
            <w:pPr>
              <w:pStyle w:val="NoSpacing"/>
              <w:rPr>
                <w:rFonts w:ascii="Times New Roman" w:hAnsi="Times New Roman" w:cs="Times New Roman"/>
                <w:b/>
              </w:rPr>
            </w:pPr>
          </w:p>
          <w:p w:rsidR="00BB0856" w:rsidRPr="006C2834" w:rsidRDefault="006C2834" w:rsidP="00E624ED">
            <w:pPr>
              <w:pStyle w:val="NoSpacing"/>
              <w:rPr>
                <w:rFonts w:ascii="Times New Roman" w:hAnsi="Times New Roman" w:cs="Times New Roman"/>
              </w:rPr>
            </w:pPr>
            <w:r w:rsidRPr="006C2834">
              <w:rPr>
                <w:rFonts w:ascii="Times New Roman" w:hAnsi="Times New Roman" w:cs="Times New Roman"/>
              </w:rPr>
              <w:t>Nina Chantry</w:t>
            </w:r>
          </w:p>
        </w:tc>
      </w:tr>
      <w:tr w:rsidR="00BB0856" w:rsidTr="006F2205">
        <w:tc>
          <w:tcPr>
            <w:tcW w:w="817" w:type="dxa"/>
          </w:tcPr>
          <w:p w:rsidR="00BB0856" w:rsidRDefault="00BB0856" w:rsidP="00E624ED">
            <w:pPr>
              <w:pStyle w:val="NoSpacing"/>
              <w:rPr>
                <w:rFonts w:ascii="Times New Roman" w:hAnsi="Times New Roman" w:cs="Times New Roman"/>
                <w:b/>
              </w:rPr>
            </w:pPr>
            <w:r>
              <w:rPr>
                <w:rFonts w:ascii="Times New Roman" w:hAnsi="Times New Roman" w:cs="Times New Roman"/>
                <w:b/>
              </w:rPr>
              <w:t>11.</w:t>
            </w:r>
          </w:p>
        </w:tc>
        <w:tc>
          <w:tcPr>
            <w:tcW w:w="6237" w:type="dxa"/>
          </w:tcPr>
          <w:p w:rsidR="00BB0856" w:rsidRDefault="006C2834" w:rsidP="00E624ED">
            <w:pPr>
              <w:pStyle w:val="NoSpacing"/>
              <w:rPr>
                <w:rFonts w:ascii="Times New Roman" w:hAnsi="Times New Roman" w:cs="Times New Roman"/>
                <w:b/>
              </w:rPr>
            </w:pPr>
            <w:r>
              <w:rPr>
                <w:rFonts w:ascii="Times New Roman" w:hAnsi="Times New Roman" w:cs="Times New Roman"/>
                <w:b/>
              </w:rPr>
              <w:t>Art Gallery Update</w:t>
            </w:r>
          </w:p>
          <w:p w:rsidR="006C2834" w:rsidRPr="006C2834" w:rsidRDefault="006C2834" w:rsidP="00E624ED">
            <w:pPr>
              <w:pStyle w:val="NoSpacing"/>
              <w:rPr>
                <w:rFonts w:ascii="Times New Roman" w:hAnsi="Times New Roman" w:cs="Times New Roman"/>
              </w:rPr>
            </w:pPr>
            <w:r w:rsidRPr="006C2834">
              <w:rPr>
                <w:rFonts w:ascii="Times New Roman" w:hAnsi="Times New Roman" w:cs="Times New Roman"/>
              </w:rPr>
              <w:t>None given.</w:t>
            </w:r>
          </w:p>
        </w:tc>
        <w:tc>
          <w:tcPr>
            <w:tcW w:w="2188" w:type="dxa"/>
          </w:tcPr>
          <w:p w:rsidR="00BB0856" w:rsidRDefault="00BB0856" w:rsidP="00E624ED">
            <w:pPr>
              <w:pStyle w:val="NoSpacing"/>
              <w:rPr>
                <w:rFonts w:ascii="Times New Roman" w:hAnsi="Times New Roman" w:cs="Times New Roman"/>
                <w:b/>
              </w:rPr>
            </w:pPr>
          </w:p>
        </w:tc>
      </w:tr>
      <w:tr w:rsidR="00BB0856" w:rsidTr="006F2205">
        <w:tc>
          <w:tcPr>
            <w:tcW w:w="817" w:type="dxa"/>
          </w:tcPr>
          <w:p w:rsidR="00BB0856" w:rsidRDefault="006C2834" w:rsidP="00E624ED">
            <w:pPr>
              <w:pStyle w:val="NoSpacing"/>
              <w:rPr>
                <w:rFonts w:ascii="Times New Roman" w:hAnsi="Times New Roman" w:cs="Times New Roman"/>
                <w:b/>
              </w:rPr>
            </w:pPr>
            <w:r>
              <w:rPr>
                <w:rFonts w:ascii="Times New Roman" w:hAnsi="Times New Roman" w:cs="Times New Roman"/>
                <w:b/>
              </w:rPr>
              <w:t>12.</w:t>
            </w:r>
          </w:p>
        </w:tc>
        <w:tc>
          <w:tcPr>
            <w:tcW w:w="6237" w:type="dxa"/>
          </w:tcPr>
          <w:p w:rsidR="00BB0856" w:rsidRDefault="006C2834" w:rsidP="00E624ED">
            <w:pPr>
              <w:pStyle w:val="NoSpacing"/>
              <w:rPr>
                <w:rFonts w:ascii="Times New Roman" w:hAnsi="Times New Roman" w:cs="Times New Roman"/>
                <w:b/>
              </w:rPr>
            </w:pPr>
            <w:r>
              <w:rPr>
                <w:rFonts w:ascii="Times New Roman" w:hAnsi="Times New Roman" w:cs="Times New Roman"/>
                <w:b/>
              </w:rPr>
              <w:t>Bowling Club Update</w:t>
            </w:r>
          </w:p>
          <w:p w:rsidR="006C2834" w:rsidRPr="006C2834" w:rsidRDefault="00C46FC3" w:rsidP="00C46FC3">
            <w:pPr>
              <w:pStyle w:val="NoSpacing"/>
              <w:rPr>
                <w:rFonts w:ascii="Times New Roman" w:hAnsi="Times New Roman" w:cs="Times New Roman"/>
              </w:rPr>
            </w:pPr>
            <w:r>
              <w:rPr>
                <w:rFonts w:ascii="Times New Roman" w:hAnsi="Times New Roman" w:cs="Times New Roman"/>
              </w:rPr>
              <w:t>Business c</w:t>
            </w:r>
            <w:r w:rsidR="006C2834" w:rsidRPr="006C2834">
              <w:rPr>
                <w:rFonts w:ascii="Times New Roman" w:hAnsi="Times New Roman" w:cs="Times New Roman"/>
              </w:rPr>
              <w:t>overed by earlier items but Jim Saunders made the point that the problems with the green had made matches difficult.</w:t>
            </w:r>
          </w:p>
        </w:tc>
        <w:tc>
          <w:tcPr>
            <w:tcW w:w="2188" w:type="dxa"/>
          </w:tcPr>
          <w:p w:rsidR="00BB0856" w:rsidRDefault="00BB0856" w:rsidP="00E624ED">
            <w:pPr>
              <w:pStyle w:val="NoSpacing"/>
              <w:rPr>
                <w:rFonts w:ascii="Times New Roman" w:hAnsi="Times New Roman" w:cs="Times New Roman"/>
                <w:b/>
              </w:rPr>
            </w:pPr>
          </w:p>
        </w:tc>
      </w:tr>
      <w:tr w:rsidR="00BB0856" w:rsidTr="006F2205">
        <w:tc>
          <w:tcPr>
            <w:tcW w:w="817" w:type="dxa"/>
          </w:tcPr>
          <w:p w:rsidR="00BB0856" w:rsidRDefault="006C2834" w:rsidP="00E624ED">
            <w:pPr>
              <w:pStyle w:val="NoSpacing"/>
              <w:rPr>
                <w:rFonts w:ascii="Times New Roman" w:hAnsi="Times New Roman" w:cs="Times New Roman"/>
                <w:b/>
              </w:rPr>
            </w:pPr>
            <w:r>
              <w:rPr>
                <w:rFonts w:ascii="Times New Roman" w:hAnsi="Times New Roman" w:cs="Times New Roman"/>
                <w:b/>
              </w:rPr>
              <w:t>13.</w:t>
            </w:r>
          </w:p>
        </w:tc>
        <w:tc>
          <w:tcPr>
            <w:tcW w:w="6237" w:type="dxa"/>
          </w:tcPr>
          <w:p w:rsidR="00BB0856" w:rsidRDefault="006C2834" w:rsidP="00E624ED">
            <w:pPr>
              <w:pStyle w:val="NoSpacing"/>
              <w:rPr>
                <w:rFonts w:ascii="Times New Roman" w:hAnsi="Times New Roman" w:cs="Times New Roman"/>
                <w:b/>
              </w:rPr>
            </w:pPr>
            <w:r>
              <w:rPr>
                <w:rFonts w:ascii="Times New Roman" w:hAnsi="Times New Roman" w:cs="Times New Roman"/>
                <w:b/>
              </w:rPr>
              <w:t>Bermondsey Carnival</w:t>
            </w:r>
          </w:p>
          <w:p w:rsidR="006C2834" w:rsidRPr="006C2834" w:rsidRDefault="003F3CF8" w:rsidP="003F3CF8">
            <w:pPr>
              <w:pStyle w:val="NoSpacing"/>
              <w:rPr>
                <w:rFonts w:ascii="Times New Roman" w:hAnsi="Times New Roman" w:cs="Times New Roman"/>
              </w:rPr>
            </w:pPr>
            <w:r>
              <w:rPr>
                <w:rFonts w:ascii="Times New Roman" w:hAnsi="Times New Roman" w:cs="Times New Roman"/>
              </w:rPr>
              <w:t>A</w:t>
            </w:r>
            <w:r w:rsidR="006C2834" w:rsidRPr="006C2834">
              <w:rPr>
                <w:rFonts w:ascii="Times New Roman" w:hAnsi="Times New Roman" w:cs="Times New Roman"/>
              </w:rPr>
              <w:t>fter much debate a date has now been set for Saturday 2</w:t>
            </w:r>
            <w:r w:rsidR="006C2834" w:rsidRPr="006C2834">
              <w:rPr>
                <w:rFonts w:ascii="Times New Roman" w:hAnsi="Times New Roman" w:cs="Times New Roman"/>
                <w:vertAlign w:val="superscript"/>
              </w:rPr>
              <w:t>nd</w:t>
            </w:r>
            <w:r w:rsidR="006C2834" w:rsidRPr="006C2834">
              <w:rPr>
                <w:rFonts w:ascii="Times New Roman" w:hAnsi="Times New Roman" w:cs="Times New Roman"/>
              </w:rPr>
              <w:t xml:space="preserve"> July.</w:t>
            </w:r>
            <w:r w:rsidR="006C2834">
              <w:rPr>
                <w:rFonts w:ascii="Times New Roman" w:hAnsi="Times New Roman" w:cs="Times New Roman"/>
              </w:rPr>
              <w:t xml:space="preserve"> Event to take place in the bandstand area.</w:t>
            </w:r>
            <w:r w:rsidR="003A22CF">
              <w:rPr>
                <w:rFonts w:ascii="Times New Roman" w:hAnsi="Times New Roman" w:cs="Times New Roman"/>
              </w:rPr>
              <w:t xml:space="preserve"> Meeting reminded that the Rotherhithe Festival will take place on 9</w:t>
            </w:r>
            <w:r w:rsidR="003A22CF" w:rsidRPr="003A22CF">
              <w:rPr>
                <w:rFonts w:ascii="Times New Roman" w:hAnsi="Times New Roman" w:cs="Times New Roman"/>
                <w:vertAlign w:val="superscript"/>
              </w:rPr>
              <w:t>th</w:t>
            </w:r>
            <w:r w:rsidR="003A22CF">
              <w:rPr>
                <w:rFonts w:ascii="Times New Roman" w:hAnsi="Times New Roman" w:cs="Times New Roman"/>
              </w:rPr>
              <w:t xml:space="preserve"> July in King George’s </w:t>
            </w:r>
            <w:r w:rsidR="00E73F24">
              <w:rPr>
                <w:rFonts w:ascii="Times New Roman" w:hAnsi="Times New Roman" w:cs="Times New Roman"/>
              </w:rPr>
              <w:t>Field.</w:t>
            </w:r>
          </w:p>
        </w:tc>
        <w:tc>
          <w:tcPr>
            <w:tcW w:w="2188" w:type="dxa"/>
          </w:tcPr>
          <w:p w:rsidR="00BB0856" w:rsidRDefault="00BB0856" w:rsidP="00E624ED">
            <w:pPr>
              <w:pStyle w:val="NoSpacing"/>
              <w:rPr>
                <w:rFonts w:ascii="Times New Roman" w:hAnsi="Times New Roman" w:cs="Times New Roman"/>
                <w:b/>
              </w:rPr>
            </w:pPr>
          </w:p>
        </w:tc>
      </w:tr>
      <w:tr w:rsidR="006C2834" w:rsidTr="006F2205">
        <w:tc>
          <w:tcPr>
            <w:tcW w:w="817" w:type="dxa"/>
          </w:tcPr>
          <w:p w:rsidR="006C2834" w:rsidRDefault="006C2834" w:rsidP="00E624ED">
            <w:pPr>
              <w:pStyle w:val="NoSpacing"/>
              <w:rPr>
                <w:rFonts w:ascii="Times New Roman" w:hAnsi="Times New Roman" w:cs="Times New Roman"/>
                <w:b/>
              </w:rPr>
            </w:pPr>
            <w:r>
              <w:rPr>
                <w:rFonts w:ascii="Times New Roman" w:hAnsi="Times New Roman" w:cs="Times New Roman"/>
                <w:b/>
              </w:rPr>
              <w:t>14.</w:t>
            </w:r>
          </w:p>
        </w:tc>
        <w:tc>
          <w:tcPr>
            <w:tcW w:w="6237" w:type="dxa"/>
          </w:tcPr>
          <w:p w:rsidR="006C2834" w:rsidRDefault="006C2834" w:rsidP="00E624ED">
            <w:pPr>
              <w:pStyle w:val="NoSpacing"/>
              <w:rPr>
                <w:rFonts w:ascii="Times New Roman" w:hAnsi="Times New Roman" w:cs="Times New Roman"/>
                <w:b/>
              </w:rPr>
            </w:pPr>
            <w:r>
              <w:rPr>
                <w:rFonts w:ascii="Times New Roman" w:hAnsi="Times New Roman" w:cs="Times New Roman"/>
                <w:b/>
              </w:rPr>
              <w:t>King’s Stairs Garden Update</w:t>
            </w:r>
          </w:p>
          <w:p w:rsidR="006C2834" w:rsidRPr="006C2834" w:rsidRDefault="006C2834" w:rsidP="00E624ED">
            <w:pPr>
              <w:pStyle w:val="NoSpacing"/>
              <w:rPr>
                <w:rFonts w:ascii="Times New Roman" w:hAnsi="Times New Roman" w:cs="Times New Roman"/>
              </w:rPr>
            </w:pPr>
            <w:r w:rsidRPr="006C2834">
              <w:rPr>
                <w:rFonts w:ascii="Times New Roman" w:hAnsi="Times New Roman" w:cs="Times New Roman"/>
              </w:rPr>
              <w:t>Amanda Squires</w:t>
            </w:r>
            <w:r>
              <w:rPr>
                <w:rFonts w:ascii="Times New Roman" w:hAnsi="Times New Roman" w:cs="Times New Roman"/>
              </w:rPr>
              <w:t xml:space="preserve"> updated the meeting</w:t>
            </w:r>
            <w:r w:rsidR="003F3CF8">
              <w:rPr>
                <w:rFonts w:ascii="Times New Roman" w:hAnsi="Times New Roman" w:cs="Times New Roman"/>
              </w:rPr>
              <w:t xml:space="preserve"> on recent activities in KSG.</w:t>
            </w:r>
          </w:p>
        </w:tc>
        <w:tc>
          <w:tcPr>
            <w:tcW w:w="2188" w:type="dxa"/>
          </w:tcPr>
          <w:p w:rsidR="006C2834" w:rsidRDefault="006C2834" w:rsidP="00E624ED">
            <w:pPr>
              <w:pStyle w:val="NoSpacing"/>
              <w:rPr>
                <w:rFonts w:ascii="Times New Roman" w:hAnsi="Times New Roman" w:cs="Times New Roman"/>
                <w:b/>
              </w:rPr>
            </w:pPr>
          </w:p>
        </w:tc>
      </w:tr>
      <w:tr w:rsidR="006C2834" w:rsidTr="006F2205">
        <w:tc>
          <w:tcPr>
            <w:tcW w:w="817" w:type="dxa"/>
          </w:tcPr>
          <w:p w:rsidR="006C2834" w:rsidRDefault="006C2834" w:rsidP="00E624ED">
            <w:pPr>
              <w:pStyle w:val="NoSpacing"/>
              <w:rPr>
                <w:rFonts w:ascii="Times New Roman" w:hAnsi="Times New Roman" w:cs="Times New Roman"/>
                <w:b/>
              </w:rPr>
            </w:pPr>
            <w:r>
              <w:rPr>
                <w:rFonts w:ascii="Times New Roman" w:hAnsi="Times New Roman" w:cs="Times New Roman"/>
                <w:b/>
              </w:rPr>
              <w:t>15.</w:t>
            </w:r>
          </w:p>
        </w:tc>
        <w:tc>
          <w:tcPr>
            <w:tcW w:w="6237" w:type="dxa"/>
          </w:tcPr>
          <w:p w:rsidR="006C2834" w:rsidRDefault="006C2834" w:rsidP="006C2834">
            <w:pPr>
              <w:pStyle w:val="NoSpacing"/>
              <w:rPr>
                <w:rFonts w:ascii="Times New Roman" w:hAnsi="Times New Roman" w:cs="Times New Roman"/>
                <w:b/>
              </w:rPr>
            </w:pPr>
            <w:r>
              <w:rPr>
                <w:rFonts w:ascii="Times New Roman" w:hAnsi="Times New Roman" w:cs="Times New Roman"/>
                <w:b/>
              </w:rPr>
              <w:t>King’s Stairs Jubilee Stone</w:t>
            </w:r>
          </w:p>
          <w:p w:rsidR="006C2834" w:rsidRDefault="006C2834" w:rsidP="00E73F24">
            <w:pPr>
              <w:pStyle w:val="NoSpacing"/>
              <w:rPr>
                <w:rFonts w:ascii="Times New Roman" w:hAnsi="Times New Roman" w:cs="Times New Roman"/>
                <w:b/>
              </w:rPr>
            </w:pPr>
            <w:r w:rsidRPr="006C2834">
              <w:rPr>
                <w:rFonts w:ascii="Times New Roman" w:hAnsi="Times New Roman" w:cs="Times New Roman"/>
              </w:rPr>
              <w:t>Amanda Squires</w:t>
            </w:r>
            <w:r>
              <w:rPr>
                <w:rFonts w:ascii="Times New Roman" w:hAnsi="Times New Roman" w:cs="Times New Roman"/>
              </w:rPr>
              <w:t xml:space="preserve"> </w:t>
            </w:r>
            <w:r w:rsidR="00E73F24">
              <w:rPr>
                <w:rFonts w:ascii="Times New Roman" w:hAnsi="Times New Roman" w:cs="Times New Roman"/>
              </w:rPr>
              <w:t>reported</w:t>
            </w:r>
            <w:r>
              <w:rPr>
                <w:rFonts w:ascii="Times New Roman" w:hAnsi="Times New Roman" w:cs="Times New Roman"/>
              </w:rPr>
              <w:t xml:space="preserve"> </w:t>
            </w:r>
            <w:r w:rsidR="003F3CF8">
              <w:rPr>
                <w:rFonts w:ascii="Times New Roman" w:hAnsi="Times New Roman" w:cs="Times New Roman"/>
              </w:rPr>
              <w:t xml:space="preserve">on the scheme to add an inscription to the </w:t>
            </w:r>
            <w:r w:rsidR="003F3CF8">
              <w:rPr>
                <w:rFonts w:ascii="Times New Roman" w:hAnsi="Times New Roman" w:cs="Times New Roman"/>
              </w:rPr>
              <w:lastRenderedPageBreak/>
              <w:t>Jubilee stone</w:t>
            </w:r>
            <w:r w:rsidR="006E4C59">
              <w:rPr>
                <w:rFonts w:ascii="Times New Roman" w:hAnsi="Times New Roman" w:cs="Times New Roman"/>
              </w:rPr>
              <w:t>.</w:t>
            </w:r>
          </w:p>
        </w:tc>
        <w:tc>
          <w:tcPr>
            <w:tcW w:w="2188" w:type="dxa"/>
          </w:tcPr>
          <w:p w:rsidR="006C2834" w:rsidRDefault="006C2834" w:rsidP="00E624ED">
            <w:pPr>
              <w:pStyle w:val="NoSpacing"/>
              <w:rPr>
                <w:rFonts w:ascii="Times New Roman" w:hAnsi="Times New Roman" w:cs="Times New Roman"/>
                <w:b/>
              </w:rPr>
            </w:pPr>
          </w:p>
        </w:tc>
      </w:tr>
      <w:tr w:rsidR="006C2834" w:rsidTr="006F2205">
        <w:tc>
          <w:tcPr>
            <w:tcW w:w="817" w:type="dxa"/>
          </w:tcPr>
          <w:p w:rsidR="006C2834" w:rsidRDefault="006C2834" w:rsidP="00E624ED">
            <w:pPr>
              <w:pStyle w:val="NoSpacing"/>
              <w:rPr>
                <w:rFonts w:ascii="Times New Roman" w:hAnsi="Times New Roman" w:cs="Times New Roman"/>
                <w:b/>
              </w:rPr>
            </w:pPr>
            <w:r>
              <w:rPr>
                <w:rFonts w:ascii="Times New Roman" w:hAnsi="Times New Roman" w:cs="Times New Roman"/>
                <w:b/>
              </w:rPr>
              <w:lastRenderedPageBreak/>
              <w:t>16.</w:t>
            </w:r>
          </w:p>
        </w:tc>
        <w:tc>
          <w:tcPr>
            <w:tcW w:w="6237" w:type="dxa"/>
          </w:tcPr>
          <w:p w:rsidR="006C2834" w:rsidRDefault="003A22CF" w:rsidP="00E624ED">
            <w:pPr>
              <w:pStyle w:val="NoSpacing"/>
              <w:rPr>
                <w:rFonts w:ascii="Times New Roman" w:hAnsi="Times New Roman" w:cs="Times New Roman"/>
                <w:b/>
              </w:rPr>
            </w:pPr>
            <w:r>
              <w:rPr>
                <w:rFonts w:ascii="Times New Roman" w:hAnsi="Times New Roman" w:cs="Times New Roman"/>
                <w:b/>
              </w:rPr>
              <w:t>Finances</w:t>
            </w:r>
          </w:p>
          <w:p w:rsidR="003A22CF" w:rsidRPr="003A22CF" w:rsidRDefault="003A22CF" w:rsidP="00E624ED">
            <w:pPr>
              <w:pStyle w:val="NoSpacing"/>
              <w:rPr>
                <w:rFonts w:ascii="Times New Roman" w:hAnsi="Times New Roman" w:cs="Times New Roman"/>
              </w:rPr>
            </w:pPr>
            <w:r w:rsidRPr="003A22CF">
              <w:rPr>
                <w:rFonts w:ascii="Times New Roman" w:hAnsi="Times New Roman" w:cs="Times New Roman"/>
              </w:rPr>
              <w:t>Marjorie Hill reported the latest balance as £3621.36</w:t>
            </w:r>
            <w:r w:rsidR="006E4C59">
              <w:rPr>
                <w:rFonts w:ascii="Times New Roman" w:hAnsi="Times New Roman" w:cs="Times New Roman"/>
              </w:rPr>
              <w:t>.</w:t>
            </w:r>
          </w:p>
        </w:tc>
        <w:tc>
          <w:tcPr>
            <w:tcW w:w="2188" w:type="dxa"/>
          </w:tcPr>
          <w:p w:rsidR="006C2834" w:rsidRDefault="006C2834" w:rsidP="00E624ED">
            <w:pPr>
              <w:pStyle w:val="NoSpacing"/>
              <w:rPr>
                <w:rFonts w:ascii="Times New Roman" w:hAnsi="Times New Roman" w:cs="Times New Roman"/>
                <w:b/>
              </w:rPr>
            </w:pPr>
          </w:p>
        </w:tc>
      </w:tr>
      <w:tr w:rsidR="006C2834" w:rsidTr="006F2205">
        <w:tc>
          <w:tcPr>
            <w:tcW w:w="817" w:type="dxa"/>
          </w:tcPr>
          <w:p w:rsidR="006C2834" w:rsidRDefault="006C2834" w:rsidP="00E624ED">
            <w:pPr>
              <w:pStyle w:val="NoSpacing"/>
              <w:rPr>
                <w:rFonts w:ascii="Times New Roman" w:hAnsi="Times New Roman" w:cs="Times New Roman"/>
                <w:b/>
              </w:rPr>
            </w:pPr>
            <w:r>
              <w:rPr>
                <w:rFonts w:ascii="Times New Roman" w:hAnsi="Times New Roman" w:cs="Times New Roman"/>
                <w:b/>
              </w:rPr>
              <w:t>17.</w:t>
            </w:r>
          </w:p>
        </w:tc>
        <w:tc>
          <w:tcPr>
            <w:tcW w:w="6237" w:type="dxa"/>
          </w:tcPr>
          <w:p w:rsidR="003A22CF" w:rsidRDefault="003A22CF" w:rsidP="0019558D">
            <w:pPr>
              <w:pStyle w:val="NoSpacing"/>
              <w:rPr>
                <w:rFonts w:ascii="Times New Roman" w:hAnsi="Times New Roman" w:cs="Times New Roman"/>
                <w:b/>
              </w:rPr>
            </w:pPr>
            <w:r>
              <w:rPr>
                <w:rFonts w:ascii="Times New Roman" w:hAnsi="Times New Roman" w:cs="Times New Roman"/>
                <w:b/>
              </w:rPr>
              <w:t>Any Other Business</w:t>
            </w:r>
          </w:p>
        </w:tc>
        <w:tc>
          <w:tcPr>
            <w:tcW w:w="2188" w:type="dxa"/>
          </w:tcPr>
          <w:p w:rsidR="006C2834" w:rsidRDefault="006C2834" w:rsidP="00E624ED">
            <w:pPr>
              <w:pStyle w:val="NoSpacing"/>
              <w:rPr>
                <w:rFonts w:ascii="Times New Roman" w:hAnsi="Times New Roman" w:cs="Times New Roman"/>
                <w:b/>
              </w:rPr>
            </w:pPr>
          </w:p>
        </w:tc>
      </w:tr>
      <w:tr w:rsidR="0019558D" w:rsidTr="006F2205">
        <w:tc>
          <w:tcPr>
            <w:tcW w:w="817" w:type="dxa"/>
          </w:tcPr>
          <w:p w:rsidR="0019558D" w:rsidRDefault="0019558D" w:rsidP="00E624ED">
            <w:pPr>
              <w:pStyle w:val="NoSpacing"/>
              <w:rPr>
                <w:rFonts w:ascii="Times New Roman" w:hAnsi="Times New Roman" w:cs="Times New Roman"/>
                <w:b/>
              </w:rPr>
            </w:pPr>
            <w:r>
              <w:rPr>
                <w:rFonts w:ascii="Times New Roman" w:hAnsi="Times New Roman" w:cs="Times New Roman"/>
                <w:b/>
              </w:rPr>
              <w:t>17.1</w:t>
            </w:r>
          </w:p>
        </w:tc>
        <w:tc>
          <w:tcPr>
            <w:tcW w:w="6237" w:type="dxa"/>
          </w:tcPr>
          <w:p w:rsidR="0019558D" w:rsidRDefault="00A411B4" w:rsidP="0019558D">
            <w:pPr>
              <w:pStyle w:val="NoSpacing"/>
              <w:rPr>
                <w:rFonts w:ascii="Times New Roman" w:hAnsi="Times New Roman" w:cs="Times New Roman"/>
                <w:b/>
              </w:rPr>
            </w:pPr>
            <w:r>
              <w:rPr>
                <w:rFonts w:ascii="Times New Roman" w:hAnsi="Times New Roman" w:cs="Times New Roman"/>
                <w:b/>
              </w:rPr>
              <w:t xml:space="preserve">Any Other Business - </w:t>
            </w:r>
            <w:r w:rsidR="0019558D">
              <w:rPr>
                <w:rFonts w:ascii="Times New Roman" w:hAnsi="Times New Roman" w:cs="Times New Roman"/>
                <w:b/>
              </w:rPr>
              <w:t>Tour</w:t>
            </w:r>
            <w:r w:rsidR="003F3CF8">
              <w:rPr>
                <w:rFonts w:ascii="Times New Roman" w:hAnsi="Times New Roman" w:cs="Times New Roman"/>
                <w:b/>
              </w:rPr>
              <w:t>s</w:t>
            </w:r>
            <w:r w:rsidR="0019558D">
              <w:rPr>
                <w:rFonts w:ascii="Times New Roman" w:hAnsi="Times New Roman" w:cs="Times New Roman"/>
                <w:b/>
              </w:rPr>
              <w:t xml:space="preserve"> of Southwark Park and King’s Stairs Gardens</w:t>
            </w:r>
          </w:p>
          <w:p w:rsidR="0019558D" w:rsidRDefault="0019558D" w:rsidP="003F3CF8">
            <w:pPr>
              <w:pStyle w:val="NoSpacing"/>
              <w:rPr>
                <w:rFonts w:ascii="Times New Roman" w:hAnsi="Times New Roman" w:cs="Times New Roman"/>
                <w:b/>
              </w:rPr>
            </w:pPr>
            <w:r w:rsidRPr="0019558D">
              <w:rPr>
                <w:rFonts w:ascii="Times New Roman" w:hAnsi="Times New Roman" w:cs="Times New Roman"/>
              </w:rPr>
              <w:t xml:space="preserve">Some people </w:t>
            </w:r>
            <w:r>
              <w:rPr>
                <w:rFonts w:ascii="Times New Roman" w:hAnsi="Times New Roman" w:cs="Times New Roman"/>
              </w:rPr>
              <w:t xml:space="preserve">asked if it was possible to re-instate the previously-held pre-meeting walks around the park. From these walks, and in attendance with the Park Manager, it is possible to raise practical on-site matters. A discussion on the value or otherwise of the exercise followed and it was agreed that </w:t>
            </w:r>
            <w:r w:rsidR="00A411B4">
              <w:rPr>
                <w:rFonts w:ascii="Times New Roman" w:hAnsi="Times New Roman" w:cs="Times New Roman"/>
              </w:rPr>
              <w:t xml:space="preserve">given the </w:t>
            </w:r>
            <w:r w:rsidR="003F3CF8">
              <w:rPr>
                <w:rFonts w:ascii="Times New Roman" w:hAnsi="Times New Roman" w:cs="Times New Roman"/>
              </w:rPr>
              <w:t>full</w:t>
            </w:r>
            <w:r w:rsidR="00A411B4">
              <w:rPr>
                <w:rFonts w:ascii="Times New Roman" w:hAnsi="Times New Roman" w:cs="Times New Roman"/>
              </w:rPr>
              <w:t xml:space="preserve"> agendas at our general meeting</w:t>
            </w:r>
            <w:r w:rsidR="003F3CF8">
              <w:rPr>
                <w:rFonts w:ascii="Times New Roman" w:hAnsi="Times New Roman" w:cs="Times New Roman"/>
              </w:rPr>
              <w:t>s,</w:t>
            </w:r>
            <w:r w:rsidR="00A411B4">
              <w:rPr>
                <w:rFonts w:ascii="Times New Roman" w:hAnsi="Times New Roman" w:cs="Times New Roman"/>
              </w:rPr>
              <w:t xml:space="preserve"> it would be best to organise these tours separately. Corinne Turner to organise for Southwark Park and Amanda Squires for King’s Stairs Gardens. Pat Kingwell to inform Park Manager of proposal.</w:t>
            </w:r>
            <w:r w:rsidR="00A411B4">
              <w:rPr>
                <w:rFonts w:ascii="Times New Roman" w:hAnsi="Times New Roman" w:cs="Times New Roman"/>
                <w:b/>
              </w:rPr>
              <w:t xml:space="preserve"> </w:t>
            </w:r>
          </w:p>
        </w:tc>
        <w:tc>
          <w:tcPr>
            <w:tcW w:w="2188" w:type="dxa"/>
          </w:tcPr>
          <w:p w:rsidR="00A411B4" w:rsidRDefault="00A411B4" w:rsidP="00E624ED">
            <w:pPr>
              <w:pStyle w:val="NoSpacing"/>
              <w:rPr>
                <w:rFonts w:ascii="Times New Roman" w:hAnsi="Times New Roman" w:cs="Times New Roman"/>
                <w:b/>
              </w:rPr>
            </w:pPr>
          </w:p>
          <w:p w:rsidR="00A411B4" w:rsidRDefault="00A411B4" w:rsidP="00E624ED">
            <w:pPr>
              <w:pStyle w:val="NoSpacing"/>
              <w:rPr>
                <w:rFonts w:ascii="Times New Roman" w:hAnsi="Times New Roman" w:cs="Times New Roman"/>
                <w:b/>
              </w:rPr>
            </w:pPr>
          </w:p>
          <w:p w:rsidR="00A411B4" w:rsidRDefault="00A411B4" w:rsidP="00E624ED">
            <w:pPr>
              <w:pStyle w:val="NoSpacing"/>
              <w:rPr>
                <w:rFonts w:ascii="Times New Roman" w:hAnsi="Times New Roman" w:cs="Times New Roman"/>
                <w:b/>
              </w:rPr>
            </w:pPr>
          </w:p>
          <w:p w:rsidR="00A411B4" w:rsidRDefault="00A411B4" w:rsidP="00E624ED">
            <w:pPr>
              <w:pStyle w:val="NoSpacing"/>
              <w:rPr>
                <w:rFonts w:ascii="Times New Roman" w:hAnsi="Times New Roman" w:cs="Times New Roman"/>
                <w:b/>
              </w:rPr>
            </w:pPr>
          </w:p>
          <w:p w:rsidR="00A411B4" w:rsidRDefault="00A411B4" w:rsidP="00E624ED">
            <w:pPr>
              <w:pStyle w:val="NoSpacing"/>
              <w:rPr>
                <w:rFonts w:ascii="Times New Roman" w:hAnsi="Times New Roman" w:cs="Times New Roman"/>
                <w:b/>
              </w:rPr>
            </w:pPr>
          </w:p>
          <w:p w:rsidR="00A411B4" w:rsidRDefault="00A411B4" w:rsidP="00E624ED">
            <w:pPr>
              <w:pStyle w:val="NoSpacing"/>
              <w:rPr>
                <w:rFonts w:ascii="Times New Roman" w:hAnsi="Times New Roman" w:cs="Times New Roman"/>
                <w:b/>
              </w:rPr>
            </w:pPr>
          </w:p>
          <w:p w:rsidR="00A411B4" w:rsidRDefault="00A411B4" w:rsidP="00E624ED">
            <w:pPr>
              <w:pStyle w:val="NoSpacing"/>
              <w:rPr>
                <w:rFonts w:ascii="Times New Roman" w:hAnsi="Times New Roman" w:cs="Times New Roman"/>
                <w:b/>
              </w:rPr>
            </w:pPr>
          </w:p>
          <w:p w:rsidR="00A411B4" w:rsidRDefault="00A411B4" w:rsidP="00E624ED">
            <w:pPr>
              <w:pStyle w:val="NoSpacing"/>
              <w:rPr>
                <w:rFonts w:ascii="Times New Roman" w:hAnsi="Times New Roman" w:cs="Times New Roman"/>
                <w:b/>
              </w:rPr>
            </w:pPr>
          </w:p>
          <w:p w:rsidR="0019558D" w:rsidRPr="00A411B4" w:rsidRDefault="00A411B4" w:rsidP="00E624ED">
            <w:pPr>
              <w:pStyle w:val="NoSpacing"/>
              <w:rPr>
                <w:rFonts w:ascii="Times New Roman" w:hAnsi="Times New Roman" w:cs="Times New Roman"/>
              </w:rPr>
            </w:pPr>
            <w:r w:rsidRPr="00A411B4">
              <w:rPr>
                <w:rFonts w:ascii="Times New Roman" w:hAnsi="Times New Roman" w:cs="Times New Roman"/>
              </w:rPr>
              <w:t>Corrine Turner</w:t>
            </w:r>
          </w:p>
          <w:p w:rsidR="00A411B4" w:rsidRPr="00A411B4" w:rsidRDefault="00A411B4" w:rsidP="00E624ED">
            <w:pPr>
              <w:pStyle w:val="NoSpacing"/>
              <w:rPr>
                <w:rFonts w:ascii="Times New Roman" w:hAnsi="Times New Roman" w:cs="Times New Roman"/>
              </w:rPr>
            </w:pPr>
            <w:r w:rsidRPr="00A411B4">
              <w:rPr>
                <w:rFonts w:ascii="Times New Roman" w:hAnsi="Times New Roman" w:cs="Times New Roman"/>
              </w:rPr>
              <w:t>Amanda Squires</w:t>
            </w:r>
          </w:p>
          <w:p w:rsidR="00A411B4" w:rsidRDefault="00A411B4" w:rsidP="00E624ED">
            <w:pPr>
              <w:pStyle w:val="NoSpacing"/>
              <w:rPr>
                <w:rFonts w:ascii="Times New Roman" w:hAnsi="Times New Roman" w:cs="Times New Roman"/>
                <w:b/>
              </w:rPr>
            </w:pPr>
            <w:r w:rsidRPr="00A411B4">
              <w:rPr>
                <w:rFonts w:ascii="Times New Roman" w:hAnsi="Times New Roman" w:cs="Times New Roman"/>
              </w:rPr>
              <w:t>Pat Kingwell</w:t>
            </w:r>
          </w:p>
        </w:tc>
      </w:tr>
      <w:tr w:rsidR="0019558D" w:rsidTr="006F2205">
        <w:tc>
          <w:tcPr>
            <w:tcW w:w="817" w:type="dxa"/>
          </w:tcPr>
          <w:p w:rsidR="0019558D" w:rsidRDefault="00A411B4" w:rsidP="00E624ED">
            <w:pPr>
              <w:pStyle w:val="NoSpacing"/>
              <w:rPr>
                <w:rFonts w:ascii="Times New Roman" w:hAnsi="Times New Roman" w:cs="Times New Roman"/>
                <w:b/>
              </w:rPr>
            </w:pPr>
            <w:r>
              <w:rPr>
                <w:rFonts w:ascii="Times New Roman" w:hAnsi="Times New Roman" w:cs="Times New Roman"/>
                <w:b/>
              </w:rPr>
              <w:t>17.2</w:t>
            </w:r>
          </w:p>
        </w:tc>
        <w:tc>
          <w:tcPr>
            <w:tcW w:w="6237" w:type="dxa"/>
          </w:tcPr>
          <w:p w:rsidR="0019558D" w:rsidRDefault="00A411B4" w:rsidP="00E624ED">
            <w:pPr>
              <w:pStyle w:val="NoSpacing"/>
              <w:rPr>
                <w:rFonts w:ascii="Times New Roman" w:hAnsi="Times New Roman" w:cs="Times New Roman"/>
                <w:b/>
              </w:rPr>
            </w:pPr>
            <w:r>
              <w:rPr>
                <w:rFonts w:ascii="Times New Roman" w:hAnsi="Times New Roman" w:cs="Times New Roman"/>
                <w:b/>
              </w:rPr>
              <w:t xml:space="preserve">Any Other Business </w:t>
            </w:r>
            <w:r w:rsidR="003F3CF8">
              <w:rPr>
                <w:rFonts w:ascii="Times New Roman" w:hAnsi="Times New Roman" w:cs="Times New Roman"/>
                <w:b/>
              </w:rPr>
              <w:t>– Rotherhithe Community Council Fund Application</w:t>
            </w:r>
          </w:p>
          <w:p w:rsidR="003F3CF8" w:rsidRPr="003F3CF8" w:rsidRDefault="003F3CF8" w:rsidP="003F3CF8">
            <w:pPr>
              <w:pStyle w:val="NoSpacing"/>
              <w:rPr>
                <w:rFonts w:ascii="Times New Roman" w:hAnsi="Times New Roman" w:cs="Times New Roman"/>
              </w:rPr>
            </w:pPr>
            <w:r w:rsidRPr="003F3CF8">
              <w:rPr>
                <w:rFonts w:ascii="Times New Roman" w:hAnsi="Times New Roman" w:cs="Times New Roman"/>
              </w:rPr>
              <w:t xml:space="preserve">Pat Kingwell said an application </w:t>
            </w:r>
            <w:r>
              <w:rPr>
                <w:rFonts w:ascii="Times New Roman" w:hAnsi="Times New Roman" w:cs="Times New Roman"/>
              </w:rPr>
              <w:t xml:space="preserve">for </w:t>
            </w:r>
            <w:r w:rsidRPr="003F3CF8">
              <w:rPr>
                <w:rFonts w:ascii="Times New Roman" w:hAnsi="Times New Roman" w:cs="Times New Roman"/>
              </w:rPr>
              <w:t>a Southwark Park photography competition</w:t>
            </w:r>
            <w:r>
              <w:rPr>
                <w:rFonts w:ascii="Times New Roman" w:hAnsi="Times New Roman" w:cs="Times New Roman"/>
              </w:rPr>
              <w:t xml:space="preserve"> had been submitted</w:t>
            </w:r>
            <w:r w:rsidRPr="003F3CF8">
              <w:rPr>
                <w:rFonts w:ascii="Times New Roman" w:hAnsi="Times New Roman" w:cs="Times New Roman"/>
              </w:rPr>
              <w:t>. Decision expected in June.</w:t>
            </w:r>
          </w:p>
        </w:tc>
        <w:tc>
          <w:tcPr>
            <w:tcW w:w="2188" w:type="dxa"/>
          </w:tcPr>
          <w:p w:rsidR="0019558D" w:rsidRDefault="0019558D" w:rsidP="00E624ED">
            <w:pPr>
              <w:pStyle w:val="NoSpacing"/>
              <w:rPr>
                <w:rFonts w:ascii="Times New Roman" w:hAnsi="Times New Roman" w:cs="Times New Roman"/>
                <w:b/>
              </w:rPr>
            </w:pPr>
          </w:p>
        </w:tc>
      </w:tr>
      <w:tr w:rsidR="0019558D" w:rsidTr="006F2205">
        <w:tc>
          <w:tcPr>
            <w:tcW w:w="817" w:type="dxa"/>
          </w:tcPr>
          <w:p w:rsidR="0019558D" w:rsidRDefault="00A411B4" w:rsidP="00E624ED">
            <w:pPr>
              <w:pStyle w:val="NoSpacing"/>
              <w:rPr>
                <w:rFonts w:ascii="Times New Roman" w:hAnsi="Times New Roman" w:cs="Times New Roman"/>
                <w:b/>
              </w:rPr>
            </w:pPr>
            <w:r>
              <w:rPr>
                <w:rFonts w:ascii="Times New Roman" w:hAnsi="Times New Roman" w:cs="Times New Roman"/>
                <w:b/>
              </w:rPr>
              <w:t>17.3</w:t>
            </w:r>
          </w:p>
        </w:tc>
        <w:tc>
          <w:tcPr>
            <w:tcW w:w="6237" w:type="dxa"/>
          </w:tcPr>
          <w:p w:rsidR="0019558D" w:rsidRDefault="00A411B4" w:rsidP="00E624ED">
            <w:pPr>
              <w:pStyle w:val="NoSpacing"/>
              <w:rPr>
                <w:rFonts w:ascii="Times New Roman" w:hAnsi="Times New Roman" w:cs="Times New Roman"/>
                <w:b/>
              </w:rPr>
            </w:pPr>
            <w:r>
              <w:rPr>
                <w:rFonts w:ascii="Times New Roman" w:hAnsi="Times New Roman" w:cs="Times New Roman"/>
                <w:b/>
              </w:rPr>
              <w:t xml:space="preserve">Any Other Business </w:t>
            </w:r>
            <w:r w:rsidR="00426AB5">
              <w:rPr>
                <w:rFonts w:ascii="Times New Roman" w:hAnsi="Times New Roman" w:cs="Times New Roman"/>
                <w:b/>
              </w:rPr>
              <w:t>–</w:t>
            </w:r>
            <w:r w:rsidR="003F3CF8">
              <w:rPr>
                <w:rFonts w:ascii="Times New Roman" w:hAnsi="Times New Roman" w:cs="Times New Roman"/>
                <w:b/>
              </w:rPr>
              <w:t xml:space="preserve"> </w:t>
            </w:r>
            <w:r w:rsidR="00931C85">
              <w:rPr>
                <w:rFonts w:ascii="Times New Roman" w:hAnsi="Times New Roman" w:cs="Times New Roman"/>
                <w:b/>
              </w:rPr>
              <w:t xml:space="preserve">Save The </w:t>
            </w:r>
            <w:r w:rsidR="00426AB5">
              <w:rPr>
                <w:rFonts w:ascii="Times New Roman" w:hAnsi="Times New Roman" w:cs="Times New Roman"/>
                <w:b/>
              </w:rPr>
              <w:t>Pumphouse Museum</w:t>
            </w:r>
            <w:r w:rsidR="00931C85">
              <w:rPr>
                <w:rFonts w:ascii="Times New Roman" w:hAnsi="Times New Roman" w:cs="Times New Roman"/>
                <w:b/>
              </w:rPr>
              <w:t xml:space="preserve"> Meeting</w:t>
            </w:r>
          </w:p>
          <w:p w:rsidR="00426AB5" w:rsidRPr="00426AB5" w:rsidRDefault="00426AB5" w:rsidP="00931C85">
            <w:pPr>
              <w:pStyle w:val="NoSpacing"/>
              <w:rPr>
                <w:rFonts w:ascii="Times New Roman" w:hAnsi="Times New Roman" w:cs="Times New Roman"/>
              </w:rPr>
            </w:pPr>
            <w:r w:rsidRPr="00426AB5">
              <w:rPr>
                <w:rFonts w:ascii="Times New Roman" w:hAnsi="Times New Roman" w:cs="Times New Roman"/>
              </w:rPr>
              <w:t>Suzanne Chambers</w:t>
            </w:r>
            <w:r>
              <w:rPr>
                <w:rFonts w:ascii="Times New Roman" w:hAnsi="Times New Roman" w:cs="Times New Roman"/>
              </w:rPr>
              <w:t xml:space="preserve"> </w:t>
            </w:r>
            <w:r w:rsidR="00931C85">
              <w:rPr>
                <w:rFonts w:ascii="Times New Roman" w:hAnsi="Times New Roman" w:cs="Times New Roman"/>
              </w:rPr>
              <w:t>asked for meeting on 7</w:t>
            </w:r>
            <w:r w:rsidR="00931C85" w:rsidRPr="00931C85">
              <w:rPr>
                <w:rFonts w:ascii="Times New Roman" w:hAnsi="Times New Roman" w:cs="Times New Roman"/>
                <w:vertAlign w:val="superscript"/>
              </w:rPr>
              <w:t>th</w:t>
            </w:r>
            <w:r w:rsidR="00931C85">
              <w:rPr>
                <w:rFonts w:ascii="Times New Roman" w:hAnsi="Times New Roman" w:cs="Times New Roman"/>
              </w:rPr>
              <w:t xml:space="preserve"> June to be advertised.</w:t>
            </w:r>
          </w:p>
        </w:tc>
        <w:tc>
          <w:tcPr>
            <w:tcW w:w="2188" w:type="dxa"/>
          </w:tcPr>
          <w:p w:rsidR="00931C85" w:rsidRDefault="00931C85" w:rsidP="00E624ED">
            <w:pPr>
              <w:pStyle w:val="NoSpacing"/>
              <w:rPr>
                <w:rFonts w:ascii="Times New Roman" w:hAnsi="Times New Roman" w:cs="Times New Roman"/>
                <w:b/>
              </w:rPr>
            </w:pPr>
          </w:p>
          <w:p w:rsidR="0019558D" w:rsidRPr="00931C85" w:rsidRDefault="00931C85" w:rsidP="00E624ED">
            <w:pPr>
              <w:pStyle w:val="NoSpacing"/>
              <w:rPr>
                <w:rFonts w:ascii="Times New Roman" w:hAnsi="Times New Roman" w:cs="Times New Roman"/>
              </w:rPr>
            </w:pPr>
            <w:r w:rsidRPr="00931C85">
              <w:rPr>
                <w:rFonts w:ascii="Times New Roman" w:hAnsi="Times New Roman" w:cs="Times New Roman"/>
              </w:rPr>
              <w:t>Pat Kingwell</w:t>
            </w:r>
          </w:p>
        </w:tc>
      </w:tr>
      <w:tr w:rsidR="0019558D" w:rsidTr="006F2205">
        <w:tc>
          <w:tcPr>
            <w:tcW w:w="817" w:type="dxa"/>
          </w:tcPr>
          <w:p w:rsidR="0019558D" w:rsidRDefault="00A411B4" w:rsidP="00E624ED">
            <w:pPr>
              <w:pStyle w:val="NoSpacing"/>
              <w:rPr>
                <w:rFonts w:ascii="Times New Roman" w:hAnsi="Times New Roman" w:cs="Times New Roman"/>
                <w:b/>
              </w:rPr>
            </w:pPr>
            <w:r>
              <w:rPr>
                <w:rFonts w:ascii="Times New Roman" w:hAnsi="Times New Roman" w:cs="Times New Roman"/>
                <w:b/>
              </w:rPr>
              <w:t>17.4</w:t>
            </w:r>
          </w:p>
        </w:tc>
        <w:tc>
          <w:tcPr>
            <w:tcW w:w="6237" w:type="dxa"/>
          </w:tcPr>
          <w:p w:rsidR="0019558D" w:rsidRDefault="00A411B4" w:rsidP="00931C85">
            <w:pPr>
              <w:pStyle w:val="NoSpacing"/>
              <w:rPr>
                <w:rFonts w:ascii="Times New Roman" w:hAnsi="Times New Roman" w:cs="Times New Roman"/>
                <w:b/>
              </w:rPr>
            </w:pPr>
            <w:r>
              <w:rPr>
                <w:rFonts w:ascii="Times New Roman" w:hAnsi="Times New Roman" w:cs="Times New Roman"/>
                <w:b/>
              </w:rPr>
              <w:t xml:space="preserve">Any Other Business </w:t>
            </w:r>
            <w:r w:rsidR="00931C85">
              <w:rPr>
                <w:rFonts w:ascii="Times New Roman" w:hAnsi="Times New Roman" w:cs="Times New Roman"/>
                <w:b/>
              </w:rPr>
              <w:t>– Young Friends of Southwark Park</w:t>
            </w:r>
          </w:p>
          <w:p w:rsidR="00931C85" w:rsidRPr="00931C85" w:rsidRDefault="00931C85" w:rsidP="00931C85">
            <w:pPr>
              <w:pStyle w:val="NoSpacing"/>
              <w:rPr>
                <w:rFonts w:ascii="Times New Roman" w:hAnsi="Times New Roman" w:cs="Times New Roman"/>
              </w:rPr>
            </w:pPr>
            <w:r w:rsidRPr="00931C85">
              <w:rPr>
                <w:rFonts w:ascii="Times New Roman" w:hAnsi="Times New Roman" w:cs="Times New Roman"/>
              </w:rPr>
              <w:t>Pat Kingwell said Groundwork was organising activities and a representative is due to attend our next meeting.</w:t>
            </w:r>
          </w:p>
        </w:tc>
        <w:tc>
          <w:tcPr>
            <w:tcW w:w="2188" w:type="dxa"/>
          </w:tcPr>
          <w:p w:rsidR="0019558D" w:rsidRDefault="0019558D" w:rsidP="00E624ED">
            <w:pPr>
              <w:pStyle w:val="NoSpacing"/>
              <w:rPr>
                <w:rFonts w:ascii="Times New Roman" w:hAnsi="Times New Roman" w:cs="Times New Roman"/>
                <w:b/>
              </w:rPr>
            </w:pPr>
          </w:p>
        </w:tc>
      </w:tr>
      <w:tr w:rsidR="00931C85" w:rsidTr="006F2205">
        <w:tc>
          <w:tcPr>
            <w:tcW w:w="817" w:type="dxa"/>
          </w:tcPr>
          <w:p w:rsidR="00931C85" w:rsidRDefault="00931C85" w:rsidP="00E624ED">
            <w:pPr>
              <w:pStyle w:val="NoSpacing"/>
              <w:rPr>
                <w:rFonts w:ascii="Times New Roman" w:hAnsi="Times New Roman" w:cs="Times New Roman"/>
                <w:b/>
              </w:rPr>
            </w:pPr>
            <w:r>
              <w:rPr>
                <w:rFonts w:ascii="Times New Roman" w:hAnsi="Times New Roman" w:cs="Times New Roman"/>
                <w:b/>
              </w:rPr>
              <w:t>17.5</w:t>
            </w:r>
          </w:p>
        </w:tc>
        <w:tc>
          <w:tcPr>
            <w:tcW w:w="6237" w:type="dxa"/>
          </w:tcPr>
          <w:p w:rsidR="00931C85" w:rsidRDefault="00931C85" w:rsidP="00575269">
            <w:pPr>
              <w:pStyle w:val="NoSpacing"/>
              <w:rPr>
                <w:rFonts w:ascii="Times New Roman" w:hAnsi="Times New Roman" w:cs="Times New Roman"/>
                <w:b/>
              </w:rPr>
            </w:pPr>
            <w:r>
              <w:rPr>
                <w:rFonts w:ascii="Times New Roman" w:hAnsi="Times New Roman" w:cs="Times New Roman"/>
                <w:b/>
              </w:rPr>
              <w:t xml:space="preserve">Any Other Business – One </w:t>
            </w:r>
            <w:r w:rsidR="00C46FC3">
              <w:rPr>
                <w:rFonts w:ascii="Times New Roman" w:hAnsi="Times New Roman" w:cs="Times New Roman"/>
                <w:b/>
              </w:rPr>
              <w:t>O’Clock</w:t>
            </w:r>
            <w:r>
              <w:rPr>
                <w:rFonts w:ascii="Times New Roman" w:hAnsi="Times New Roman" w:cs="Times New Roman"/>
                <w:b/>
              </w:rPr>
              <w:t xml:space="preserve"> Club</w:t>
            </w:r>
          </w:p>
          <w:p w:rsidR="00931C85" w:rsidRPr="00931C85" w:rsidRDefault="00931C85" w:rsidP="00575269">
            <w:pPr>
              <w:pStyle w:val="NoSpacing"/>
              <w:rPr>
                <w:rFonts w:ascii="Times New Roman" w:hAnsi="Times New Roman" w:cs="Times New Roman"/>
              </w:rPr>
            </w:pPr>
            <w:r w:rsidRPr="00931C85">
              <w:rPr>
                <w:rFonts w:ascii="Times New Roman" w:hAnsi="Times New Roman" w:cs="Times New Roman"/>
              </w:rPr>
              <w:t>Marjorie Hill raised concerns about the club being closed. Agreed we investigate.</w:t>
            </w:r>
          </w:p>
        </w:tc>
        <w:tc>
          <w:tcPr>
            <w:tcW w:w="2188" w:type="dxa"/>
          </w:tcPr>
          <w:p w:rsidR="00931C85" w:rsidRDefault="00931C85" w:rsidP="00575269">
            <w:pPr>
              <w:pStyle w:val="NoSpacing"/>
              <w:rPr>
                <w:rFonts w:ascii="Times New Roman" w:hAnsi="Times New Roman" w:cs="Times New Roman"/>
                <w:b/>
              </w:rPr>
            </w:pPr>
          </w:p>
          <w:p w:rsidR="00931C85" w:rsidRDefault="00931C85" w:rsidP="00575269">
            <w:pPr>
              <w:pStyle w:val="NoSpacing"/>
              <w:rPr>
                <w:rFonts w:ascii="Times New Roman" w:hAnsi="Times New Roman" w:cs="Times New Roman"/>
                <w:b/>
              </w:rPr>
            </w:pPr>
          </w:p>
          <w:p w:rsidR="00931C85" w:rsidRPr="00931C85" w:rsidRDefault="00931C85" w:rsidP="00575269">
            <w:pPr>
              <w:pStyle w:val="NoSpacing"/>
              <w:rPr>
                <w:rFonts w:ascii="Times New Roman" w:hAnsi="Times New Roman" w:cs="Times New Roman"/>
              </w:rPr>
            </w:pPr>
            <w:r w:rsidRPr="00931C85">
              <w:rPr>
                <w:rFonts w:ascii="Times New Roman" w:hAnsi="Times New Roman" w:cs="Times New Roman"/>
              </w:rPr>
              <w:t>Pat Kingwell</w:t>
            </w:r>
          </w:p>
        </w:tc>
      </w:tr>
      <w:tr w:rsidR="00931C85" w:rsidTr="006F2205">
        <w:tc>
          <w:tcPr>
            <w:tcW w:w="817" w:type="dxa"/>
          </w:tcPr>
          <w:p w:rsidR="00931C85" w:rsidRDefault="00931C85" w:rsidP="00E624ED">
            <w:pPr>
              <w:pStyle w:val="NoSpacing"/>
              <w:rPr>
                <w:rFonts w:ascii="Times New Roman" w:hAnsi="Times New Roman" w:cs="Times New Roman"/>
                <w:b/>
              </w:rPr>
            </w:pPr>
            <w:r>
              <w:rPr>
                <w:rFonts w:ascii="Times New Roman" w:hAnsi="Times New Roman" w:cs="Times New Roman"/>
                <w:b/>
              </w:rPr>
              <w:t>18.</w:t>
            </w:r>
          </w:p>
        </w:tc>
        <w:tc>
          <w:tcPr>
            <w:tcW w:w="6237" w:type="dxa"/>
          </w:tcPr>
          <w:p w:rsidR="00931C85" w:rsidRDefault="00931C85" w:rsidP="00E624ED">
            <w:pPr>
              <w:pStyle w:val="NoSpacing"/>
              <w:rPr>
                <w:rFonts w:ascii="Times New Roman" w:hAnsi="Times New Roman" w:cs="Times New Roman"/>
                <w:b/>
              </w:rPr>
            </w:pPr>
            <w:r>
              <w:rPr>
                <w:rFonts w:ascii="Times New Roman" w:hAnsi="Times New Roman" w:cs="Times New Roman"/>
                <w:b/>
              </w:rPr>
              <w:t>Dates of Future Meetings</w:t>
            </w:r>
          </w:p>
          <w:p w:rsidR="00931C85" w:rsidRDefault="00931C85" w:rsidP="00E624ED">
            <w:pPr>
              <w:pStyle w:val="NoSpacing"/>
              <w:rPr>
                <w:rFonts w:ascii="Times New Roman" w:hAnsi="Times New Roman" w:cs="Times New Roman"/>
                <w:b/>
              </w:rPr>
            </w:pPr>
          </w:p>
          <w:p w:rsidR="00931C85" w:rsidRDefault="00931C85" w:rsidP="00E624ED">
            <w:pPr>
              <w:pStyle w:val="NoSpacing"/>
              <w:rPr>
                <w:rFonts w:ascii="Times New Roman" w:hAnsi="Times New Roman" w:cs="Times New Roman"/>
                <w:b/>
              </w:rPr>
            </w:pPr>
            <w:r>
              <w:rPr>
                <w:rFonts w:ascii="Times New Roman" w:hAnsi="Times New Roman" w:cs="Times New Roman"/>
                <w:b/>
              </w:rPr>
              <w:t>13</w:t>
            </w:r>
            <w:r w:rsidRPr="00E73F24">
              <w:rPr>
                <w:rFonts w:ascii="Times New Roman" w:hAnsi="Times New Roman" w:cs="Times New Roman"/>
                <w:b/>
                <w:vertAlign w:val="superscript"/>
              </w:rPr>
              <w:t>th</w:t>
            </w:r>
            <w:r>
              <w:rPr>
                <w:rFonts w:ascii="Times New Roman" w:hAnsi="Times New Roman" w:cs="Times New Roman"/>
                <w:b/>
              </w:rPr>
              <w:t xml:space="preserve"> July at Gallery</w:t>
            </w:r>
          </w:p>
          <w:p w:rsidR="00931C85" w:rsidRDefault="00931C85" w:rsidP="00E624ED">
            <w:pPr>
              <w:pStyle w:val="NoSpacing"/>
              <w:rPr>
                <w:rFonts w:ascii="Times New Roman" w:hAnsi="Times New Roman" w:cs="Times New Roman"/>
                <w:b/>
              </w:rPr>
            </w:pPr>
            <w:r>
              <w:rPr>
                <w:rFonts w:ascii="Times New Roman" w:hAnsi="Times New Roman" w:cs="Times New Roman"/>
                <w:b/>
              </w:rPr>
              <w:t>10</w:t>
            </w:r>
            <w:r w:rsidRPr="00E73F24">
              <w:rPr>
                <w:rFonts w:ascii="Times New Roman" w:hAnsi="Times New Roman" w:cs="Times New Roman"/>
                <w:b/>
                <w:vertAlign w:val="superscript"/>
              </w:rPr>
              <w:t>th</w:t>
            </w:r>
            <w:r>
              <w:rPr>
                <w:rFonts w:ascii="Times New Roman" w:hAnsi="Times New Roman" w:cs="Times New Roman"/>
                <w:b/>
              </w:rPr>
              <w:t xml:space="preserve"> August – venue to be arranged</w:t>
            </w:r>
          </w:p>
          <w:p w:rsidR="00931C85" w:rsidRDefault="00931C85" w:rsidP="00E73F24">
            <w:pPr>
              <w:pStyle w:val="NoSpacing"/>
              <w:rPr>
                <w:rFonts w:ascii="Times New Roman" w:hAnsi="Times New Roman" w:cs="Times New Roman"/>
                <w:b/>
              </w:rPr>
            </w:pPr>
            <w:r>
              <w:rPr>
                <w:rFonts w:ascii="Times New Roman" w:hAnsi="Times New Roman" w:cs="Times New Roman"/>
                <w:b/>
              </w:rPr>
              <w:t>21</w:t>
            </w:r>
            <w:r w:rsidRPr="00E73F24">
              <w:rPr>
                <w:rFonts w:ascii="Times New Roman" w:hAnsi="Times New Roman" w:cs="Times New Roman"/>
                <w:b/>
                <w:vertAlign w:val="superscript"/>
              </w:rPr>
              <w:t>st</w:t>
            </w:r>
            <w:r>
              <w:rPr>
                <w:rFonts w:ascii="Times New Roman" w:hAnsi="Times New Roman" w:cs="Times New Roman"/>
                <w:b/>
              </w:rPr>
              <w:t xml:space="preserve"> September – AGM – venue to be arranged</w:t>
            </w:r>
          </w:p>
        </w:tc>
        <w:tc>
          <w:tcPr>
            <w:tcW w:w="2188" w:type="dxa"/>
          </w:tcPr>
          <w:p w:rsidR="00931C85" w:rsidRDefault="00931C85" w:rsidP="00E624ED">
            <w:pPr>
              <w:pStyle w:val="NoSpacing"/>
              <w:rPr>
                <w:rFonts w:ascii="Times New Roman" w:hAnsi="Times New Roman" w:cs="Times New Roman"/>
                <w:b/>
              </w:rPr>
            </w:pPr>
          </w:p>
        </w:tc>
      </w:tr>
      <w:tr w:rsidR="00931C85" w:rsidTr="006F2205">
        <w:tc>
          <w:tcPr>
            <w:tcW w:w="817" w:type="dxa"/>
          </w:tcPr>
          <w:p w:rsidR="00931C85" w:rsidRDefault="00931C85" w:rsidP="00E624ED">
            <w:pPr>
              <w:pStyle w:val="NoSpacing"/>
              <w:rPr>
                <w:rFonts w:ascii="Times New Roman" w:hAnsi="Times New Roman" w:cs="Times New Roman"/>
                <w:b/>
              </w:rPr>
            </w:pPr>
          </w:p>
        </w:tc>
        <w:tc>
          <w:tcPr>
            <w:tcW w:w="6237" w:type="dxa"/>
          </w:tcPr>
          <w:p w:rsidR="00931C85" w:rsidRDefault="00931C85" w:rsidP="00E624ED">
            <w:pPr>
              <w:pStyle w:val="NoSpacing"/>
              <w:rPr>
                <w:rFonts w:ascii="Times New Roman" w:hAnsi="Times New Roman" w:cs="Times New Roman"/>
                <w:b/>
              </w:rPr>
            </w:pPr>
          </w:p>
        </w:tc>
        <w:tc>
          <w:tcPr>
            <w:tcW w:w="2188" w:type="dxa"/>
          </w:tcPr>
          <w:p w:rsidR="00931C85" w:rsidRDefault="00931C85" w:rsidP="00E624ED">
            <w:pPr>
              <w:pStyle w:val="NoSpacing"/>
              <w:rPr>
                <w:rFonts w:ascii="Times New Roman" w:hAnsi="Times New Roman" w:cs="Times New Roman"/>
                <w:b/>
              </w:rPr>
            </w:pPr>
          </w:p>
        </w:tc>
      </w:tr>
    </w:tbl>
    <w:p w:rsidR="00E624ED" w:rsidRDefault="00E624ED" w:rsidP="00E624ED">
      <w:pPr>
        <w:pStyle w:val="NoSpacing"/>
        <w:rPr>
          <w:rFonts w:ascii="Times New Roman" w:hAnsi="Times New Roman" w:cs="Times New Roman"/>
          <w:b/>
        </w:rPr>
      </w:pPr>
    </w:p>
    <w:p w:rsidR="00C46FC3" w:rsidRDefault="00C46FC3" w:rsidP="00E624ED">
      <w:pPr>
        <w:pStyle w:val="NoSpacing"/>
        <w:rPr>
          <w:rFonts w:ascii="Times New Roman" w:hAnsi="Times New Roman" w:cs="Times New Roman"/>
          <w:b/>
        </w:rPr>
      </w:pPr>
    </w:p>
    <w:p w:rsidR="00C46FC3" w:rsidRDefault="00C46FC3" w:rsidP="00E624ED">
      <w:pPr>
        <w:pStyle w:val="NoSpacing"/>
        <w:rPr>
          <w:rFonts w:ascii="Times New Roman" w:hAnsi="Times New Roman" w:cs="Times New Roman"/>
          <w:b/>
        </w:rPr>
      </w:pPr>
    </w:p>
    <w:p w:rsidR="00E624ED" w:rsidRPr="00E73F24" w:rsidRDefault="00E624ED" w:rsidP="00E624ED">
      <w:pPr>
        <w:pStyle w:val="NoSpacing"/>
        <w:rPr>
          <w:rFonts w:ascii="Times New Roman" w:hAnsi="Times New Roman" w:cs="Times New Roman"/>
          <w:b/>
        </w:rPr>
      </w:pPr>
      <w:r w:rsidRPr="00E73F24">
        <w:rPr>
          <w:rFonts w:ascii="Times New Roman" w:hAnsi="Times New Roman" w:cs="Times New Roman"/>
          <w:b/>
        </w:rPr>
        <w:t>Pat Kingwell</w:t>
      </w:r>
    </w:p>
    <w:p w:rsidR="00E624ED" w:rsidRPr="00E73F24" w:rsidRDefault="00E624ED" w:rsidP="00E624ED">
      <w:pPr>
        <w:pStyle w:val="NoSpacing"/>
        <w:rPr>
          <w:rFonts w:ascii="Times New Roman" w:hAnsi="Times New Roman" w:cs="Times New Roman"/>
          <w:b/>
        </w:rPr>
      </w:pPr>
      <w:r w:rsidRPr="00E73F24">
        <w:rPr>
          <w:rFonts w:ascii="Times New Roman" w:hAnsi="Times New Roman" w:cs="Times New Roman"/>
          <w:b/>
        </w:rPr>
        <w:t>Secretary</w:t>
      </w:r>
    </w:p>
    <w:p w:rsidR="00E624ED" w:rsidRPr="00E73F24" w:rsidRDefault="00931C85" w:rsidP="00E624ED">
      <w:pPr>
        <w:pStyle w:val="NoSpacing"/>
        <w:rPr>
          <w:rFonts w:ascii="Times New Roman" w:hAnsi="Times New Roman" w:cs="Times New Roman"/>
          <w:b/>
          <w:bCs/>
        </w:rPr>
      </w:pPr>
      <w:r>
        <w:rPr>
          <w:rFonts w:ascii="Times New Roman" w:hAnsi="Times New Roman" w:cs="Times New Roman"/>
          <w:b/>
        </w:rPr>
        <w:t>8th</w:t>
      </w:r>
      <w:r w:rsidR="00E73F24" w:rsidRPr="00E73F24">
        <w:rPr>
          <w:rFonts w:ascii="Times New Roman" w:hAnsi="Times New Roman" w:cs="Times New Roman"/>
          <w:b/>
        </w:rPr>
        <w:t xml:space="preserve"> June </w:t>
      </w:r>
      <w:r w:rsidR="00E624ED" w:rsidRPr="00E73F24">
        <w:rPr>
          <w:rFonts w:ascii="Times New Roman" w:hAnsi="Times New Roman" w:cs="Times New Roman"/>
          <w:b/>
        </w:rPr>
        <w:t>2011</w:t>
      </w:r>
    </w:p>
    <w:p w:rsidR="006D7841" w:rsidRDefault="006D7841"/>
    <w:sectPr w:rsidR="006D7841" w:rsidSect="00A7192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589" w:rsidRDefault="00AD5589" w:rsidP="002876AA">
      <w:pPr>
        <w:spacing w:after="0" w:line="240" w:lineRule="auto"/>
      </w:pPr>
      <w:r>
        <w:separator/>
      </w:r>
    </w:p>
  </w:endnote>
  <w:endnote w:type="continuationSeparator" w:id="0">
    <w:p w:rsidR="00AD5589" w:rsidRDefault="00AD5589" w:rsidP="0028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20" w:rsidRDefault="00AD5589">
    <w:pPr>
      <w:pStyle w:val="Footer"/>
      <w:jc w:val="right"/>
    </w:pPr>
    <w:r>
      <w:fldChar w:fldCharType="begin"/>
    </w:r>
    <w:r>
      <w:instrText xml:space="preserve"> PAGE   \* MERGEFORMAT </w:instrText>
    </w:r>
    <w:r>
      <w:fldChar w:fldCharType="separate"/>
    </w:r>
    <w:r w:rsidR="00F51935">
      <w:rPr>
        <w:noProof/>
      </w:rPr>
      <w:t>1</w:t>
    </w:r>
    <w:r>
      <w:rPr>
        <w:noProof/>
      </w:rPr>
      <w:fldChar w:fldCharType="end"/>
    </w:r>
  </w:p>
  <w:p w:rsidR="00A71920" w:rsidRDefault="00A71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589" w:rsidRDefault="00AD5589" w:rsidP="002876AA">
      <w:pPr>
        <w:spacing w:after="0" w:line="240" w:lineRule="auto"/>
      </w:pPr>
      <w:r>
        <w:separator/>
      </w:r>
    </w:p>
  </w:footnote>
  <w:footnote w:type="continuationSeparator" w:id="0">
    <w:p w:rsidR="00AD5589" w:rsidRDefault="00AD5589" w:rsidP="00287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38B"/>
    <w:multiLevelType w:val="hybridMultilevel"/>
    <w:tmpl w:val="16F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3027B9"/>
    <w:multiLevelType w:val="multilevel"/>
    <w:tmpl w:val="3BAA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615D1B"/>
    <w:multiLevelType w:val="hybridMultilevel"/>
    <w:tmpl w:val="28129E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750C1B00"/>
    <w:multiLevelType w:val="hybridMultilevel"/>
    <w:tmpl w:val="ED74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ED"/>
    <w:rsid w:val="00110CE7"/>
    <w:rsid w:val="0019558D"/>
    <w:rsid w:val="00211B81"/>
    <w:rsid w:val="00266686"/>
    <w:rsid w:val="002876AA"/>
    <w:rsid w:val="003A22CF"/>
    <w:rsid w:val="003F3CF8"/>
    <w:rsid w:val="00426AB5"/>
    <w:rsid w:val="006C2834"/>
    <w:rsid w:val="006D7841"/>
    <w:rsid w:val="006E4C59"/>
    <w:rsid w:val="006F2205"/>
    <w:rsid w:val="007F1CC6"/>
    <w:rsid w:val="00931C85"/>
    <w:rsid w:val="009B7FF9"/>
    <w:rsid w:val="00A00B7E"/>
    <w:rsid w:val="00A411B4"/>
    <w:rsid w:val="00A71920"/>
    <w:rsid w:val="00AC1E93"/>
    <w:rsid w:val="00AD5589"/>
    <w:rsid w:val="00BB0856"/>
    <w:rsid w:val="00C36238"/>
    <w:rsid w:val="00C46FC3"/>
    <w:rsid w:val="00D86B93"/>
    <w:rsid w:val="00E624ED"/>
    <w:rsid w:val="00E73F24"/>
    <w:rsid w:val="00F51935"/>
    <w:rsid w:val="00F9784E"/>
    <w:rsid w:val="00FD039F"/>
    <w:rsid w:val="00FD3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719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4ED"/>
    <w:pPr>
      <w:spacing w:after="0" w:line="240" w:lineRule="auto"/>
    </w:pPr>
    <w:rPr>
      <w:rFonts w:eastAsia="Times New Roman"/>
    </w:rPr>
  </w:style>
  <w:style w:type="paragraph" w:styleId="Footer">
    <w:name w:val="footer"/>
    <w:basedOn w:val="Normal"/>
    <w:link w:val="FooterChar"/>
    <w:uiPriority w:val="99"/>
    <w:unhideWhenUsed/>
    <w:rsid w:val="00E62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4ED"/>
    <w:rPr>
      <w:rFonts w:eastAsia="Times New Roman"/>
    </w:rPr>
  </w:style>
  <w:style w:type="table" w:styleId="TableGrid">
    <w:name w:val="Table Grid"/>
    <w:basedOn w:val="TableNormal"/>
    <w:uiPriority w:val="59"/>
    <w:rsid w:val="00E62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F1CC6"/>
    <w:rPr>
      <w:color w:val="0000FF"/>
      <w:u w:val="single"/>
    </w:rPr>
  </w:style>
  <w:style w:type="paragraph" w:styleId="NormalWeb">
    <w:name w:val="Normal (Web)"/>
    <w:basedOn w:val="Normal"/>
    <w:uiPriority w:val="99"/>
    <w:semiHidden/>
    <w:unhideWhenUsed/>
    <w:rsid w:val="00266686"/>
    <w:pPr>
      <w:spacing w:before="100" w:beforeAutospacing="1" w:after="100" w:afterAutospacing="1" w:line="240" w:lineRule="auto"/>
    </w:pPr>
    <w:rPr>
      <w:rFonts w:ascii="Times New Roman" w:hAnsi="Times New Roman" w:cs="Times New Roman"/>
      <w:sz w:val="24"/>
      <w:szCs w:val="24"/>
    </w:rPr>
  </w:style>
  <w:style w:type="character" w:customStyle="1" w:styleId="yiv1582635782-01062011">
    <w:name w:val="yiv1582635782-01062011"/>
    <w:basedOn w:val="DefaultParagraphFont"/>
    <w:rsid w:val="00A71920"/>
  </w:style>
  <w:style w:type="character" w:customStyle="1" w:styleId="Heading2Char">
    <w:name w:val="Heading 2 Char"/>
    <w:basedOn w:val="DefaultParagraphFont"/>
    <w:link w:val="Heading2"/>
    <w:uiPriority w:val="9"/>
    <w:rsid w:val="00A7192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C28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719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4ED"/>
    <w:pPr>
      <w:spacing w:after="0" w:line="240" w:lineRule="auto"/>
    </w:pPr>
    <w:rPr>
      <w:rFonts w:eastAsia="Times New Roman"/>
    </w:rPr>
  </w:style>
  <w:style w:type="paragraph" w:styleId="Footer">
    <w:name w:val="footer"/>
    <w:basedOn w:val="Normal"/>
    <w:link w:val="FooterChar"/>
    <w:uiPriority w:val="99"/>
    <w:unhideWhenUsed/>
    <w:rsid w:val="00E62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4ED"/>
    <w:rPr>
      <w:rFonts w:eastAsia="Times New Roman"/>
    </w:rPr>
  </w:style>
  <w:style w:type="table" w:styleId="TableGrid">
    <w:name w:val="Table Grid"/>
    <w:basedOn w:val="TableNormal"/>
    <w:uiPriority w:val="59"/>
    <w:rsid w:val="00E62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F1CC6"/>
    <w:rPr>
      <w:color w:val="0000FF"/>
      <w:u w:val="single"/>
    </w:rPr>
  </w:style>
  <w:style w:type="paragraph" w:styleId="NormalWeb">
    <w:name w:val="Normal (Web)"/>
    <w:basedOn w:val="Normal"/>
    <w:uiPriority w:val="99"/>
    <w:semiHidden/>
    <w:unhideWhenUsed/>
    <w:rsid w:val="00266686"/>
    <w:pPr>
      <w:spacing w:before="100" w:beforeAutospacing="1" w:after="100" w:afterAutospacing="1" w:line="240" w:lineRule="auto"/>
    </w:pPr>
    <w:rPr>
      <w:rFonts w:ascii="Times New Roman" w:hAnsi="Times New Roman" w:cs="Times New Roman"/>
      <w:sz w:val="24"/>
      <w:szCs w:val="24"/>
    </w:rPr>
  </w:style>
  <w:style w:type="character" w:customStyle="1" w:styleId="yiv1582635782-01062011">
    <w:name w:val="yiv1582635782-01062011"/>
    <w:basedOn w:val="DefaultParagraphFont"/>
    <w:rsid w:val="00A71920"/>
  </w:style>
  <w:style w:type="character" w:customStyle="1" w:styleId="Heading2Char">
    <w:name w:val="Heading 2 Char"/>
    <w:basedOn w:val="DefaultParagraphFont"/>
    <w:link w:val="Heading2"/>
    <w:uiPriority w:val="9"/>
    <w:rsid w:val="00A7192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C2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23092">
      <w:bodyDiv w:val="1"/>
      <w:marLeft w:val="0"/>
      <w:marRight w:val="0"/>
      <w:marTop w:val="0"/>
      <w:marBottom w:val="0"/>
      <w:divBdr>
        <w:top w:val="none" w:sz="0" w:space="0" w:color="auto"/>
        <w:left w:val="none" w:sz="0" w:space="0" w:color="auto"/>
        <w:bottom w:val="none" w:sz="0" w:space="0" w:color="auto"/>
        <w:right w:val="none" w:sz="0" w:space="0" w:color="auto"/>
      </w:divBdr>
      <w:divsChild>
        <w:div w:id="1501114155">
          <w:marLeft w:val="0"/>
          <w:marRight w:val="0"/>
          <w:marTop w:val="0"/>
          <w:marBottom w:val="0"/>
          <w:divBdr>
            <w:top w:val="none" w:sz="0" w:space="0" w:color="auto"/>
            <w:left w:val="none" w:sz="0" w:space="0" w:color="auto"/>
            <w:bottom w:val="none" w:sz="0" w:space="0" w:color="auto"/>
            <w:right w:val="none" w:sz="0" w:space="0" w:color="auto"/>
          </w:divBdr>
          <w:divsChild>
            <w:div w:id="1715351234">
              <w:marLeft w:val="0"/>
              <w:marRight w:val="0"/>
              <w:marTop w:val="0"/>
              <w:marBottom w:val="0"/>
              <w:divBdr>
                <w:top w:val="none" w:sz="0" w:space="0" w:color="auto"/>
                <w:left w:val="none" w:sz="0" w:space="0" w:color="auto"/>
                <w:bottom w:val="none" w:sz="0" w:space="0" w:color="auto"/>
                <w:right w:val="none" w:sz="0" w:space="0" w:color="auto"/>
              </w:divBdr>
              <w:divsChild>
                <w:div w:id="501893361">
                  <w:marLeft w:val="0"/>
                  <w:marRight w:val="0"/>
                  <w:marTop w:val="0"/>
                  <w:marBottom w:val="0"/>
                  <w:divBdr>
                    <w:top w:val="none" w:sz="0" w:space="0" w:color="auto"/>
                    <w:left w:val="none" w:sz="0" w:space="0" w:color="auto"/>
                    <w:bottom w:val="none" w:sz="0" w:space="0" w:color="auto"/>
                    <w:right w:val="none" w:sz="0" w:space="0" w:color="auto"/>
                  </w:divBdr>
                  <w:divsChild>
                    <w:div w:id="675037573">
                      <w:marLeft w:val="0"/>
                      <w:marRight w:val="0"/>
                      <w:marTop w:val="0"/>
                      <w:marBottom w:val="0"/>
                      <w:divBdr>
                        <w:top w:val="none" w:sz="0" w:space="0" w:color="auto"/>
                        <w:left w:val="none" w:sz="0" w:space="0" w:color="auto"/>
                        <w:bottom w:val="none" w:sz="0" w:space="0" w:color="auto"/>
                        <w:right w:val="none" w:sz="0" w:space="0" w:color="auto"/>
                      </w:divBdr>
                      <w:divsChild>
                        <w:div w:id="1383214985">
                          <w:marLeft w:val="0"/>
                          <w:marRight w:val="0"/>
                          <w:marTop w:val="0"/>
                          <w:marBottom w:val="0"/>
                          <w:divBdr>
                            <w:top w:val="none" w:sz="0" w:space="0" w:color="auto"/>
                            <w:left w:val="none" w:sz="0" w:space="0" w:color="auto"/>
                            <w:bottom w:val="none" w:sz="0" w:space="0" w:color="auto"/>
                            <w:right w:val="none" w:sz="0" w:space="0" w:color="auto"/>
                          </w:divBdr>
                          <w:divsChild>
                            <w:div w:id="290407324">
                              <w:marLeft w:val="0"/>
                              <w:marRight w:val="0"/>
                              <w:marTop w:val="0"/>
                              <w:marBottom w:val="0"/>
                              <w:divBdr>
                                <w:top w:val="none" w:sz="0" w:space="0" w:color="auto"/>
                                <w:left w:val="none" w:sz="0" w:space="0" w:color="auto"/>
                                <w:bottom w:val="none" w:sz="0" w:space="0" w:color="auto"/>
                                <w:right w:val="none" w:sz="0" w:space="0" w:color="auto"/>
                              </w:divBdr>
                              <w:divsChild>
                                <w:div w:id="1743529376">
                                  <w:marLeft w:val="0"/>
                                  <w:marRight w:val="0"/>
                                  <w:marTop w:val="240"/>
                                  <w:marBottom w:val="240"/>
                                  <w:divBdr>
                                    <w:top w:val="none" w:sz="0" w:space="0" w:color="auto"/>
                                    <w:left w:val="none" w:sz="0" w:space="0" w:color="auto"/>
                                    <w:bottom w:val="none" w:sz="0" w:space="0" w:color="auto"/>
                                    <w:right w:val="none" w:sz="0" w:space="0" w:color="auto"/>
                                  </w:divBdr>
                                  <w:divsChild>
                                    <w:div w:id="231701041">
                                      <w:marLeft w:val="0"/>
                                      <w:marRight w:val="0"/>
                                      <w:marTop w:val="0"/>
                                      <w:marBottom w:val="0"/>
                                      <w:divBdr>
                                        <w:top w:val="none" w:sz="0" w:space="0" w:color="auto"/>
                                        <w:left w:val="none" w:sz="0" w:space="0" w:color="auto"/>
                                        <w:bottom w:val="none" w:sz="0" w:space="0" w:color="auto"/>
                                        <w:right w:val="none" w:sz="0" w:space="0" w:color="auto"/>
                                      </w:divBdr>
                                      <w:divsChild>
                                        <w:div w:id="1752922141">
                                          <w:marLeft w:val="0"/>
                                          <w:marRight w:val="0"/>
                                          <w:marTop w:val="0"/>
                                          <w:marBottom w:val="0"/>
                                          <w:divBdr>
                                            <w:top w:val="none" w:sz="0" w:space="0" w:color="auto"/>
                                            <w:left w:val="none" w:sz="0" w:space="0" w:color="auto"/>
                                            <w:bottom w:val="none" w:sz="0" w:space="0" w:color="auto"/>
                                            <w:right w:val="none" w:sz="0" w:space="0" w:color="auto"/>
                                          </w:divBdr>
                                          <w:divsChild>
                                            <w:div w:id="859054063">
                                              <w:marLeft w:val="0"/>
                                              <w:marRight w:val="0"/>
                                              <w:marTop w:val="0"/>
                                              <w:marBottom w:val="0"/>
                                              <w:divBdr>
                                                <w:top w:val="none" w:sz="0" w:space="0" w:color="auto"/>
                                                <w:left w:val="none" w:sz="0" w:space="0" w:color="auto"/>
                                                <w:bottom w:val="none" w:sz="0" w:space="0" w:color="auto"/>
                                                <w:right w:val="none" w:sz="0" w:space="0" w:color="auto"/>
                                              </w:divBdr>
                                            </w:div>
                                            <w:div w:id="510951009">
                                              <w:marLeft w:val="0"/>
                                              <w:marRight w:val="0"/>
                                              <w:marTop w:val="0"/>
                                              <w:marBottom w:val="0"/>
                                              <w:divBdr>
                                                <w:top w:val="none" w:sz="0" w:space="0" w:color="auto"/>
                                                <w:left w:val="none" w:sz="0" w:space="0" w:color="auto"/>
                                                <w:bottom w:val="none" w:sz="0" w:space="0" w:color="auto"/>
                                                <w:right w:val="none" w:sz="0" w:space="0" w:color="auto"/>
                                              </w:divBdr>
                                            </w:div>
                                            <w:div w:id="21177597">
                                              <w:marLeft w:val="0"/>
                                              <w:marRight w:val="0"/>
                                              <w:marTop w:val="0"/>
                                              <w:marBottom w:val="0"/>
                                              <w:divBdr>
                                                <w:top w:val="none" w:sz="0" w:space="0" w:color="auto"/>
                                                <w:left w:val="none" w:sz="0" w:space="0" w:color="auto"/>
                                                <w:bottom w:val="none" w:sz="0" w:space="0" w:color="auto"/>
                                                <w:right w:val="none" w:sz="0" w:space="0" w:color="auto"/>
                                              </w:divBdr>
                                            </w:div>
                                            <w:div w:id="2322526">
                                              <w:marLeft w:val="0"/>
                                              <w:marRight w:val="0"/>
                                              <w:marTop w:val="0"/>
                                              <w:marBottom w:val="0"/>
                                              <w:divBdr>
                                                <w:top w:val="none" w:sz="0" w:space="0" w:color="auto"/>
                                                <w:left w:val="none" w:sz="0" w:space="0" w:color="auto"/>
                                                <w:bottom w:val="none" w:sz="0" w:space="0" w:color="auto"/>
                                                <w:right w:val="none" w:sz="0" w:space="0" w:color="auto"/>
                                              </w:divBdr>
                                            </w:div>
                                            <w:div w:id="1608925378">
                                              <w:marLeft w:val="0"/>
                                              <w:marRight w:val="0"/>
                                              <w:marTop w:val="0"/>
                                              <w:marBottom w:val="0"/>
                                              <w:divBdr>
                                                <w:top w:val="none" w:sz="0" w:space="0" w:color="auto"/>
                                                <w:left w:val="none" w:sz="0" w:space="0" w:color="auto"/>
                                                <w:bottom w:val="none" w:sz="0" w:space="0" w:color="auto"/>
                                                <w:right w:val="none" w:sz="0" w:space="0" w:color="auto"/>
                                              </w:divBdr>
                                            </w:div>
                                            <w:div w:id="17871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332910">
      <w:bodyDiv w:val="1"/>
      <w:marLeft w:val="0"/>
      <w:marRight w:val="0"/>
      <w:marTop w:val="0"/>
      <w:marBottom w:val="0"/>
      <w:divBdr>
        <w:top w:val="none" w:sz="0" w:space="0" w:color="auto"/>
        <w:left w:val="none" w:sz="0" w:space="0" w:color="auto"/>
        <w:bottom w:val="none" w:sz="0" w:space="0" w:color="auto"/>
        <w:right w:val="none" w:sz="0" w:space="0" w:color="auto"/>
      </w:divBdr>
      <w:divsChild>
        <w:div w:id="1295910347">
          <w:marLeft w:val="0"/>
          <w:marRight w:val="0"/>
          <w:marTop w:val="0"/>
          <w:marBottom w:val="0"/>
          <w:divBdr>
            <w:top w:val="none" w:sz="0" w:space="0" w:color="auto"/>
            <w:left w:val="none" w:sz="0" w:space="0" w:color="auto"/>
            <w:bottom w:val="none" w:sz="0" w:space="0" w:color="auto"/>
            <w:right w:val="none" w:sz="0" w:space="0" w:color="auto"/>
          </w:divBdr>
          <w:divsChild>
            <w:div w:id="75714471">
              <w:marLeft w:val="0"/>
              <w:marRight w:val="0"/>
              <w:marTop w:val="0"/>
              <w:marBottom w:val="0"/>
              <w:divBdr>
                <w:top w:val="none" w:sz="0" w:space="0" w:color="auto"/>
                <w:left w:val="none" w:sz="0" w:space="0" w:color="auto"/>
                <w:bottom w:val="none" w:sz="0" w:space="0" w:color="auto"/>
                <w:right w:val="none" w:sz="0" w:space="0" w:color="auto"/>
              </w:divBdr>
              <w:divsChild>
                <w:div w:id="1184977609">
                  <w:marLeft w:val="0"/>
                  <w:marRight w:val="0"/>
                  <w:marTop w:val="0"/>
                  <w:marBottom w:val="0"/>
                  <w:divBdr>
                    <w:top w:val="none" w:sz="0" w:space="0" w:color="auto"/>
                    <w:left w:val="none" w:sz="0" w:space="0" w:color="auto"/>
                    <w:bottom w:val="none" w:sz="0" w:space="0" w:color="auto"/>
                    <w:right w:val="none" w:sz="0" w:space="0" w:color="auto"/>
                  </w:divBdr>
                  <w:divsChild>
                    <w:div w:id="424114023">
                      <w:marLeft w:val="0"/>
                      <w:marRight w:val="0"/>
                      <w:marTop w:val="0"/>
                      <w:marBottom w:val="0"/>
                      <w:divBdr>
                        <w:top w:val="none" w:sz="0" w:space="0" w:color="auto"/>
                        <w:left w:val="none" w:sz="0" w:space="0" w:color="auto"/>
                        <w:bottom w:val="none" w:sz="0" w:space="0" w:color="auto"/>
                        <w:right w:val="none" w:sz="0" w:space="0" w:color="auto"/>
                      </w:divBdr>
                      <w:divsChild>
                        <w:div w:id="962074112">
                          <w:marLeft w:val="0"/>
                          <w:marRight w:val="0"/>
                          <w:marTop w:val="0"/>
                          <w:marBottom w:val="0"/>
                          <w:divBdr>
                            <w:top w:val="none" w:sz="0" w:space="0" w:color="auto"/>
                            <w:left w:val="none" w:sz="0" w:space="0" w:color="auto"/>
                            <w:bottom w:val="none" w:sz="0" w:space="0" w:color="auto"/>
                            <w:right w:val="none" w:sz="0" w:space="0" w:color="auto"/>
                          </w:divBdr>
                          <w:divsChild>
                            <w:div w:id="1637643384">
                              <w:marLeft w:val="0"/>
                              <w:marRight w:val="0"/>
                              <w:marTop w:val="0"/>
                              <w:marBottom w:val="0"/>
                              <w:divBdr>
                                <w:top w:val="none" w:sz="0" w:space="0" w:color="auto"/>
                                <w:left w:val="none" w:sz="0" w:space="0" w:color="auto"/>
                                <w:bottom w:val="none" w:sz="0" w:space="0" w:color="auto"/>
                                <w:right w:val="none" w:sz="0" w:space="0" w:color="auto"/>
                              </w:divBdr>
                              <w:divsChild>
                                <w:div w:id="1348944306">
                                  <w:marLeft w:val="0"/>
                                  <w:marRight w:val="0"/>
                                  <w:marTop w:val="240"/>
                                  <w:marBottom w:val="240"/>
                                  <w:divBdr>
                                    <w:top w:val="none" w:sz="0" w:space="0" w:color="auto"/>
                                    <w:left w:val="none" w:sz="0" w:space="0" w:color="auto"/>
                                    <w:bottom w:val="none" w:sz="0" w:space="0" w:color="auto"/>
                                    <w:right w:val="none" w:sz="0" w:space="0" w:color="auto"/>
                                  </w:divBdr>
                                  <w:divsChild>
                                    <w:div w:id="455368489">
                                      <w:marLeft w:val="0"/>
                                      <w:marRight w:val="0"/>
                                      <w:marTop w:val="0"/>
                                      <w:marBottom w:val="0"/>
                                      <w:divBdr>
                                        <w:top w:val="none" w:sz="0" w:space="0" w:color="auto"/>
                                        <w:left w:val="none" w:sz="0" w:space="0" w:color="auto"/>
                                        <w:bottom w:val="none" w:sz="0" w:space="0" w:color="auto"/>
                                        <w:right w:val="none" w:sz="0" w:space="0" w:color="auto"/>
                                      </w:divBdr>
                                      <w:divsChild>
                                        <w:div w:id="179905967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837381585">
                                              <w:marLeft w:val="0"/>
                                              <w:marRight w:val="0"/>
                                              <w:marTop w:val="0"/>
                                              <w:marBottom w:val="0"/>
                                              <w:divBdr>
                                                <w:top w:val="none" w:sz="0" w:space="0" w:color="auto"/>
                                                <w:left w:val="none" w:sz="0" w:space="0" w:color="auto"/>
                                                <w:bottom w:val="none" w:sz="0" w:space="0" w:color="auto"/>
                                                <w:right w:val="none" w:sz="0" w:space="0" w:color="auto"/>
                                              </w:divBdr>
                                              <w:divsChild>
                                                <w:div w:id="439372767">
                                                  <w:marLeft w:val="0"/>
                                                  <w:marRight w:val="0"/>
                                                  <w:marTop w:val="0"/>
                                                  <w:marBottom w:val="0"/>
                                                  <w:divBdr>
                                                    <w:top w:val="none" w:sz="0" w:space="0" w:color="auto"/>
                                                    <w:left w:val="none" w:sz="0" w:space="0" w:color="auto"/>
                                                    <w:bottom w:val="none" w:sz="0" w:space="0" w:color="auto"/>
                                                    <w:right w:val="none" w:sz="0" w:space="0" w:color="auto"/>
                                                  </w:divBdr>
                                                </w:div>
                                                <w:div w:id="1365057560">
                                                  <w:marLeft w:val="0"/>
                                                  <w:marRight w:val="0"/>
                                                  <w:marTop w:val="0"/>
                                                  <w:marBottom w:val="0"/>
                                                  <w:divBdr>
                                                    <w:top w:val="none" w:sz="0" w:space="0" w:color="auto"/>
                                                    <w:left w:val="none" w:sz="0" w:space="0" w:color="auto"/>
                                                    <w:bottom w:val="none" w:sz="0" w:space="0" w:color="auto"/>
                                                    <w:right w:val="none" w:sz="0" w:space="0" w:color="auto"/>
                                                  </w:divBdr>
                                                </w:div>
                                                <w:div w:id="1094789374">
                                                  <w:marLeft w:val="0"/>
                                                  <w:marRight w:val="0"/>
                                                  <w:marTop w:val="0"/>
                                                  <w:marBottom w:val="0"/>
                                                  <w:divBdr>
                                                    <w:top w:val="none" w:sz="0" w:space="0" w:color="auto"/>
                                                    <w:left w:val="none" w:sz="0" w:space="0" w:color="auto"/>
                                                    <w:bottom w:val="none" w:sz="0" w:space="0" w:color="auto"/>
                                                    <w:right w:val="none" w:sz="0" w:space="0" w:color="auto"/>
                                                  </w:divBdr>
                                                </w:div>
                                                <w:div w:id="95528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2907239">
      <w:bodyDiv w:val="1"/>
      <w:marLeft w:val="0"/>
      <w:marRight w:val="0"/>
      <w:marTop w:val="0"/>
      <w:marBottom w:val="0"/>
      <w:divBdr>
        <w:top w:val="none" w:sz="0" w:space="0" w:color="auto"/>
        <w:left w:val="none" w:sz="0" w:space="0" w:color="auto"/>
        <w:bottom w:val="none" w:sz="0" w:space="0" w:color="auto"/>
        <w:right w:val="none" w:sz="0" w:space="0" w:color="auto"/>
      </w:divBdr>
      <w:divsChild>
        <w:div w:id="971643038">
          <w:marLeft w:val="0"/>
          <w:marRight w:val="0"/>
          <w:marTop w:val="0"/>
          <w:marBottom w:val="0"/>
          <w:divBdr>
            <w:top w:val="none" w:sz="0" w:space="0" w:color="auto"/>
            <w:left w:val="none" w:sz="0" w:space="0" w:color="auto"/>
            <w:bottom w:val="none" w:sz="0" w:space="0" w:color="auto"/>
            <w:right w:val="none" w:sz="0" w:space="0" w:color="auto"/>
          </w:divBdr>
          <w:divsChild>
            <w:div w:id="126707664">
              <w:marLeft w:val="0"/>
              <w:marRight w:val="0"/>
              <w:marTop w:val="0"/>
              <w:marBottom w:val="0"/>
              <w:divBdr>
                <w:top w:val="none" w:sz="0" w:space="0" w:color="auto"/>
                <w:left w:val="none" w:sz="0" w:space="0" w:color="auto"/>
                <w:bottom w:val="none" w:sz="0" w:space="0" w:color="auto"/>
                <w:right w:val="none" w:sz="0" w:space="0" w:color="auto"/>
              </w:divBdr>
              <w:divsChild>
                <w:div w:id="1516577291">
                  <w:marLeft w:val="0"/>
                  <w:marRight w:val="0"/>
                  <w:marTop w:val="0"/>
                  <w:marBottom w:val="0"/>
                  <w:divBdr>
                    <w:top w:val="none" w:sz="0" w:space="0" w:color="auto"/>
                    <w:left w:val="none" w:sz="0" w:space="0" w:color="auto"/>
                    <w:bottom w:val="none" w:sz="0" w:space="0" w:color="auto"/>
                    <w:right w:val="none" w:sz="0" w:space="0" w:color="auto"/>
                  </w:divBdr>
                  <w:divsChild>
                    <w:div w:id="623540859">
                      <w:marLeft w:val="0"/>
                      <w:marRight w:val="0"/>
                      <w:marTop w:val="0"/>
                      <w:marBottom w:val="0"/>
                      <w:divBdr>
                        <w:top w:val="none" w:sz="0" w:space="0" w:color="auto"/>
                        <w:left w:val="none" w:sz="0" w:space="0" w:color="auto"/>
                        <w:bottom w:val="none" w:sz="0" w:space="0" w:color="auto"/>
                        <w:right w:val="none" w:sz="0" w:space="0" w:color="auto"/>
                      </w:divBdr>
                      <w:divsChild>
                        <w:div w:id="1172646779">
                          <w:marLeft w:val="0"/>
                          <w:marRight w:val="0"/>
                          <w:marTop w:val="0"/>
                          <w:marBottom w:val="0"/>
                          <w:divBdr>
                            <w:top w:val="none" w:sz="0" w:space="0" w:color="auto"/>
                            <w:left w:val="none" w:sz="0" w:space="0" w:color="auto"/>
                            <w:bottom w:val="none" w:sz="0" w:space="0" w:color="auto"/>
                            <w:right w:val="none" w:sz="0" w:space="0" w:color="auto"/>
                          </w:divBdr>
                          <w:divsChild>
                            <w:div w:id="215120119">
                              <w:marLeft w:val="0"/>
                              <w:marRight w:val="0"/>
                              <w:marTop w:val="0"/>
                              <w:marBottom w:val="0"/>
                              <w:divBdr>
                                <w:top w:val="none" w:sz="0" w:space="0" w:color="auto"/>
                                <w:left w:val="none" w:sz="0" w:space="0" w:color="auto"/>
                                <w:bottom w:val="none" w:sz="0" w:space="0" w:color="auto"/>
                                <w:right w:val="none" w:sz="0" w:space="0" w:color="auto"/>
                              </w:divBdr>
                              <w:divsChild>
                                <w:div w:id="399450074">
                                  <w:marLeft w:val="0"/>
                                  <w:marRight w:val="0"/>
                                  <w:marTop w:val="240"/>
                                  <w:marBottom w:val="240"/>
                                  <w:divBdr>
                                    <w:top w:val="none" w:sz="0" w:space="0" w:color="auto"/>
                                    <w:left w:val="none" w:sz="0" w:space="0" w:color="auto"/>
                                    <w:bottom w:val="none" w:sz="0" w:space="0" w:color="auto"/>
                                    <w:right w:val="none" w:sz="0" w:space="0" w:color="auto"/>
                                  </w:divBdr>
                                  <w:divsChild>
                                    <w:div w:id="156926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petition.com/petitions/southwark-park-under-threat/signat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David</cp:lastModifiedBy>
  <cp:revision>2</cp:revision>
  <dcterms:created xsi:type="dcterms:W3CDTF">2011-06-09T07:15:00Z</dcterms:created>
  <dcterms:modified xsi:type="dcterms:W3CDTF">2011-06-09T07:15:00Z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1uDqF-3S5o2YXDsinH7yH4aoYfozV-HacY72G8pI3wos</vt:lpwstr>
  </property>
  <property fmtid="{D5CDD505-2E9C-101B-9397-08002B2CF9AE}" pid="4" name="Google.Documents.RevisionId">
    <vt:lpwstr>06193135771109765384</vt:lpwstr>
  </property>
  <property fmtid="{D5CDD505-2E9C-101B-9397-08002B2CF9AE}" pid="5" name="Google.Documents.PluginVersion">
    <vt:lpwstr>2.0.2026.3768</vt:lpwstr>
  </property>
  <property fmtid="{D5CDD505-2E9C-101B-9397-08002B2CF9AE}" pid="6" name="Google.Documents.MergeIncapabilityFlags">
    <vt:i4>0</vt:i4>
  </property>
</Properties>
</file>