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85" w:rsidRPr="003F559A" w:rsidRDefault="00D22985" w:rsidP="00D22985">
      <w:pPr>
        <w:rPr>
          <w:rFonts w:ascii="Times New Roman" w:hAnsi="Times New Roman"/>
          <w:b/>
          <w:sz w:val="24"/>
          <w:szCs w:val="24"/>
        </w:rPr>
      </w:pPr>
      <w:r>
        <w:rPr>
          <w:noProof/>
          <w:lang w:eastAsia="en-GB"/>
        </w:rPr>
        <w:drawing>
          <wp:anchor distT="36576" distB="36576" distL="36576" distR="36576" simplePos="0" relativeHeight="251659264"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2"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D22985" w:rsidRPr="003F559A" w:rsidRDefault="00D22985" w:rsidP="00D22985">
      <w:pPr>
        <w:rPr>
          <w:rFonts w:ascii="Times New Roman" w:hAnsi="Times New Roman"/>
          <w:b/>
          <w:sz w:val="24"/>
          <w:szCs w:val="24"/>
        </w:rPr>
      </w:pPr>
    </w:p>
    <w:p w:rsidR="00D22985" w:rsidRPr="003F559A" w:rsidRDefault="00D22985" w:rsidP="00D22985">
      <w:pPr>
        <w:pStyle w:val="NoSpacing"/>
        <w:rPr>
          <w:rFonts w:ascii="Times New Roman" w:hAnsi="Times New Roman"/>
          <w:sz w:val="20"/>
          <w:szCs w:val="20"/>
        </w:rPr>
      </w:pP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 xml:space="preserve">Patron: </w:t>
      </w:r>
      <w:r>
        <w:rPr>
          <w:rFonts w:ascii="Times New Roman" w:hAnsi="Times New Roman"/>
          <w:sz w:val="18"/>
          <w:szCs w:val="18"/>
        </w:rPr>
        <w:t xml:space="preserve">Rt. Hon. </w:t>
      </w:r>
      <w:r w:rsidRPr="003F559A">
        <w:rPr>
          <w:rFonts w:ascii="Times New Roman" w:hAnsi="Times New Roman"/>
          <w:sz w:val="18"/>
          <w:szCs w:val="18"/>
        </w:rPr>
        <w:t>Simon Hughes M.P.</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D22985" w:rsidRDefault="00D22985" w:rsidP="00D22985">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D22985" w:rsidRPr="003F559A" w:rsidRDefault="00D22985" w:rsidP="00D22985">
      <w:pPr>
        <w:pStyle w:val="NoSpacing"/>
        <w:jc w:val="center"/>
        <w:rPr>
          <w:rFonts w:ascii="Times New Roman" w:hAnsi="Times New Roman"/>
          <w:sz w:val="18"/>
          <w:szCs w:val="18"/>
        </w:rPr>
      </w:pPr>
      <w:r>
        <w:rPr>
          <w:rFonts w:ascii="Times New Roman" w:hAnsi="Times New Roman"/>
          <w:sz w:val="18"/>
          <w:szCs w:val="18"/>
        </w:rPr>
        <w:t>Membership: Corinne Turner</w:t>
      </w:r>
    </w:p>
    <w:p w:rsidR="00D22985" w:rsidRDefault="00D22985" w:rsidP="00D22985">
      <w:pPr>
        <w:pStyle w:val="NoSpacing"/>
        <w:jc w:val="center"/>
      </w:pPr>
    </w:p>
    <w:p w:rsidR="00D22985" w:rsidRPr="00BE31F6" w:rsidRDefault="009503CB" w:rsidP="00D22985">
      <w:pPr>
        <w:pStyle w:val="NoSpacing"/>
        <w:jc w:val="center"/>
        <w:rPr>
          <w:rFonts w:ascii="Times New Roman" w:hAnsi="Times New Roman"/>
          <w:b/>
        </w:rPr>
      </w:pPr>
      <w:hyperlink r:id="rId6" w:history="1">
        <w:r w:rsidR="00D22985" w:rsidRPr="00BE31F6">
          <w:rPr>
            <w:rStyle w:val="Hyperlink"/>
            <w:rFonts w:ascii="Times New Roman" w:hAnsi="Times New Roman"/>
          </w:rPr>
          <w:t>www.thefriendsofsouthwarkpark.co.uk/</w:t>
        </w:r>
      </w:hyperlink>
      <w:r w:rsidR="00D22985" w:rsidRPr="00BE31F6">
        <w:t xml:space="preserve">  </w:t>
      </w:r>
    </w:p>
    <w:p w:rsidR="00D22985" w:rsidRDefault="00D22985" w:rsidP="00D22985">
      <w:pPr>
        <w:pStyle w:val="NoSpacing"/>
        <w:jc w:val="center"/>
        <w:rPr>
          <w:rFonts w:ascii="Times New Roman" w:hAnsi="Times New Roman"/>
          <w:b/>
        </w:rPr>
      </w:pPr>
    </w:p>
    <w:p w:rsidR="00D22985" w:rsidRPr="00BE31F6" w:rsidRDefault="00D22985" w:rsidP="00D22985">
      <w:pPr>
        <w:pStyle w:val="NoSpacing"/>
        <w:jc w:val="center"/>
        <w:rPr>
          <w:rFonts w:ascii="Times New Roman" w:hAnsi="Times New Roman"/>
          <w:b/>
        </w:rPr>
      </w:pPr>
    </w:p>
    <w:p w:rsidR="00D22985" w:rsidRPr="00BE31F6" w:rsidRDefault="00D22985" w:rsidP="00D22985">
      <w:pPr>
        <w:pStyle w:val="NoSpacing"/>
        <w:jc w:val="center"/>
        <w:rPr>
          <w:rFonts w:ascii="Times New Roman" w:hAnsi="Times New Roman"/>
          <w:b/>
        </w:rPr>
      </w:pPr>
      <w:r w:rsidRPr="00BE31F6">
        <w:rPr>
          <w:rFonts w:ascii="Times New Roman" w:hAnsi="Times New Roman"/>
          <w:b/>
        </w:rPr>
        <w:t>General Meeting</w:t>
      </w:r>
    </w:p>
    <w:p w:rsidR="00D22985" w:rsidRPr="00BE31F6" w:rsidRDefault="00D22985" w:rsidP="00D22985">
      <w:pPr>
        <w:pStyle w:val="NoSpacing"/>
        <w:jc w:val="center"/>
        <w:rPr>
          <w:rFonts w:ascii="Times New Roman" w:hAnsi="Times New Roman"/>
          <w:b/>
        </w:rPr>
      </w:pPr>
      <w:r w:rsidRPr="00BE31F6">
        <w:rPr>
          <w:rFonts w:ascii="Times New Roman" w:hAnsi="Times New Roman"/>
          <w:b/>
        </w:rPr>
        <w:t>1</w:t>
      </w:r>
      <w:r>
        <w:rPr>
          <w:rFonts w:ascii="Times New Roman" w:hAnsi="Times New Roman"/>
          <w:b/>
        </w:rPr>
        <w:t>8</w:t>
      </w:r>
      <w:r w:rsidRPr="00BE31F6">
        <w:rPr>
          <w:rFonts w:ascii="Times New Roman" w:hAnsi="Times New Roman"/>
          <w:b/>
        </w:rPr>
        <w:t xml:space="preserve">th </w:t>
      </w:r>
      <w:r>
        <w:rPr>
          <w:rFonts w:ascii="Times New Roman" w:hAnsi="Times New Roman"/>
          <w:b/>
        </w:rPr>
        <w:t xml:space="preserve">January </w:t>
      </w:r>
      <w:r w:rsidRPr="00BE31F6">
        <w:rPr>
          <w:rFonts w:ascii="Times New Roman" w:hAnsi="Times New Roman"/>
          <w:b/>
        </w:rPr>
        <w:t>201</w:t>
      </w:r>
      <w:r>
        <w:rPr>
          <w:rFonts w:ascii="Times New Roman" w:hAnsi="Times New Roman"/>
          <w:b/>
        </w:rPr>
        <w:t>2</w:t>
      </w:r>
      <w:r w:rsidRPr="00BE31F6">
        <w:rPr>
          <w:rFonts w:ascii="Times New Roman" w:hAnsi="Times New Roman"/>
          <w:b/>
        </w:rPr>
        <w:t xml:space="preserve"> 6.00pm at</w:t>
      </w:r>
    </w:p>
    <w:p w:rsidR="00D22985" w:rsidRPr="00FC664C" w:rsidRDefault="00D22985" w:rsidP="00D22985">
      <w:pPr>
        <w:pStyle w:val="NoSpacing"/>
        <w:jc w:val="center"/>
        <w:rPr>
          <w:rStyle w:val="yiv288380835600285907-14102010"/>
          <w:rFonts w:ascii="Times New Roman" w:hAnsi="Times New Roman"/>
          <w:b/>
        </w:rPr>
      </w:pPr>
      <w:r w:rsidRPr="00FC664C">
        <w:rPr>
          <w:rStyle w:val="yiv288380835600285907-14102010"/>
          <w:rFonts w:ascii="Times New Roman" w:hAnsi="Times New Roman"/>
          <w:b/>
        </w:rPr>
        <w:t>The Park Office, near to the Cafe in Southwark Park</w:t>
      </w:r>
    </w:p>
    <w:p w:rsidR="00D22985" w:rsidRDefault="00D22985" w:rsidP="00D22985">
      <w:pPr>
        <w:pStyle w:val="NoSpacing"/>
        <w:rPr>
          <w:rFonts w:ascii="Times New Roman" w:hAnsi="Times New Roman"/>
          <w:b/>
        </w:rPr>
      </w:pPr>
    </w:p>
    <w:p w:rsidR="00D22985" w:rsidRPr="00BE31F6" w:rsidRDefault="00D22985" w:rsidP="00D22985">
      <w:pPr>
        <w:pStyle w:val="NoSpacing"/>
        <w:rPr>
          <w:rFonts w:ascii="Times New Roman" w:hAnsi="Times New Roman"/>
          <w:b/>
        </w:rPr>
      </w:pPr>
    </w:p>
    <w:p w:rsidR="00D22985" w:rsidRPr="00BE31F6" w:rsidRDefault="00D22985" w:rsidP="00D22985">
      <w:pPr>
        <w:pStyle w:val="NoSpacing"/>
        <w:jc w:val="center"/>
        <w:rPr>
          <w:rFonts w:ascii="Times New Roman" w:hAnsi="Times New Roman"/>
          <w:b/>
        </w:rPr>
      </w:pPr>
      <w:r w:rsidRPr="00BE31F6">
        <w:rPr>
          <w:rFonts w:ascii="Times New Roman" w:hAnsi="Times New Roman"/>
          <w:b/>
        </w:rPr>
        <w:t>Agenda</w:t>
      </w:r>
    </w:p>
    <w:p w:rsidR="00D22985" w:rsidRPr="00BE31F6" w:rsidRDefault="00D22985" w:rsidP="00D22985">
      <w:pPr>
        <w:pStyle w:val="NoSpacing"/>
        <w:jc w:val="center"/>
        <w:rPr>
          <w:rFonts w:ascii="Times New Roman" w:hAnsi="Times New Roman"/>
          <w:b/>
        </w:rPr>
      </w:pPr>
    </w:p>
    <w:p w:rsidR="00D22985" w:rsidRPr="00BE31F6" w:rsidRDefault="00D22985" w:rsidP="00D22985">
      <w:pPr>
        <w:pStyle w:val="NoSpacing"/>
        <w:rPr>
          <w:rFonts w:ascii="Times New Roman" w:hAnsi="Times New Roman"/>
          <w:b/>
        </w:rPr>
      </w:pPr>
    </w:p>
    <w:p w:rsidR="00D22985" w:rsidRPr="00BE31F6" w:rsidRDefault="00D22985" w:rsidP="00D22985">
      <w:pPr>
        <w:pStyle w:val="NoSpacing"/>
        <w:numPr>
          <w:ilvl w:val="0"/>
          <w:numId w:val="1"/>
        </w:numPr>
        <w:rPr>
          <w:rFonts w:ascii="Times New Roman" w:hAnsi="Times New Roman"/>
          <w:b/>
        </w:rPr>
      </w:pPr>
      <w:r w:rsidRPr="00BE31F6">
        <w:rPr>
          <w:rFonts w:ascii="Times New Roman" w:hAnsi="Times New Roman"/>
          <w:b/>
        </w:rPr>
        <w:t>Apologies</w:t>
      </w:r>
    </w:p>
    <w:p w:rsidR="00D22985" w:rsidRPr="00BE31F6" w:rsidRDefault="00D22985" w:rsidP="00D22985">
      <w:pPr>
        <w:pStyle w:val="NoSpacing"/>
        <w:numPr>
          <w:ilvl w:val="0"/>
          <w:numId w:val="1"/>
        </w:numPr>
        <w:rPr>
          <w:rFonts w:ascii="Times New Roman" w:hAnsi="Times New Roman"/>
          <w:b/>
        </w:rPr>
      </w:pPr>
      <w:r w:rsidRPr="00BE31F6">
        <w:rPr>
          <w:rFonts w:ascii="Times New Roman" w:hAnsi="Times New Roman"/>
          <w:b/>
        </w:rPr>
        <w:t>Notes of meeting of 1</w:t>
      </w:r>
      <w:r>
        <w:rPr>
          <w:rFonts w:ascii="Times New Roman" w:hAnsi="Times New Roman"/>
          <w:b/>
        </w:rPr>
        <w:t>6</w:t>
      </w:r>
      <w:r w:rsidRPr="00BE31F6">
        <w:rPr>
          <w:rFonts w:ascii="Times New Roman" w:hAnsi="Times New Roman"/>
          <w:b/>
          <w:vertAlign w:val="superscript"/>
        </w:rPr>
        <w:t>th</w:t>
      </w:r>
      <w:r w:rsidRPr="00BE31F6">
        <w:rPr>
          <w:rFonts w:ascii="Times New Roman" w:hAnsi="Times New Roman"/>
          <w:b/>
        </w:rPr>
        <w:t xml:space="preserve"> </w:t>
      </w:r>
      <w:r>
        <w:rPr>
          <w:rFonts w:ascii="Times New Roman" w:hAnsi="Times New Roman"/>
          <w:b/>
        </w:rPr>
        <w:t>November</w:t>
      </w:r>
      <w:r w:rsidRPr="00BE31F6">
        <w:rPr>
          <w:rFonts w:ascii="Times New Roman" w:hAnsi="Times New Roman"/>
          <w:b/>
        </w:rPr>
        <w:t xml:space="preserve"> 2011 and Matters Arising (attached)</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 xml:space="preserve">Southwark Park Playroom  – </w:t>
      </w:r>
      <w:r w:rsidR="004C7480">
        <w:rPr>
          <w:rFonts w:ascii="Times New Roman" w:hAnsi="Times New Roman"/>
          <w:b/>
        </w:rPr>
        <w:t xml:space="preserve">Mike Smith LBS </w:t>
      </w:r>
    </w:p>
    <w:p w:rsidR="004C7480" w:rsidRPr="004C7480" w:rsidRDefault="004C7480" w:rsidP="00D22985">
      <w:pPr>
        <w:pStyle w:val="NoSpacing"/>
        <w:numPr>
          <w:ilvl w:val="0"/>
          <w:numId w:val="1"/>
        </w:numPr>
        <w:rPr>
          <w:rFonts w:ascii="Times New Roman" w:hAnsi="Times New Roman"/>
          <w:b/>
        </w:rPr>
      </w:pPr>
      <w:r w:rsidRPr="004C7480">
        <w:rPr>
          <w:rFonts w:ascii="Times New Roman" w:hAnsi="Times New Roman"/>
          <w:b/>
        </w:rPr>
        <w:t>Photography Project Update – Pat Kingwell</w:t>
      </w:r>
      <w:r w:rsidRPr="004C7480">
        <w:rPr>
          <w:rFonts w:ascii="Times New Roman" w:hAnsi="Times New Roman"/>
          <w:b/>
          <w:bCs/>
        </w:rPr>
        <w:t xml:space="preserve"> </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bCs/>
        </w:rPr>
        <w:t>Former Nursery Update</w:t>
      </w:r>
      <w:r w:rsidRPr="004C7480">
        <w:rPr>
          <w:rFonts w:ascii="Times New Roman" w:hAnsi="Times New Roman"/>
          <w:b/>
        </w:rPr>
        <w:t xml:space="preserve"> – Sharon Lomas LBS </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Park Manager’s Report – Andy Chatterton LBS</w:t>
      </w:r>
    </w:p>
    <w:p w:rsidR="004C7480" w:rsidRDefault="004C7480" w:rsidP="00D22985">
      <w:pPr>
        <w:pStyle w:val="NoSpacing"/>
        <w:numPr>
          <w:ilvl w:val="0"/>
          <w:numId w:val="1"/>
        </w:numPr>
        <w:rPr>
          <w:rFonts w:ascii="Times New Roman" w:hAnsi="Times New Roman"/>
          <w:b/>
        </w:rPr>
      </w:pPr>
      <w:r>
        <w:rPr>
          <w:rFonts w:ascii="Times New Roman" w:hAnsi="Times New Roman"/>
          <w:b/>
        </w:rPr>
        <w:t>Cleaner Greener Safer Programme 2012/13 Application – Pat Kingwell</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Planning Matters – updates on:</w:t>
      </w:r>
    </w:p>
    <w:p w:rsidR="00D22985" w:rsidRPr="004C7480" w:rsidRDefault="00D22985" w:rsidP="00D22985">
      <w:pPr>
        <w:pStyle w:val="NoSpacing"/>
        <w:numPr>
          <w:ilvl w:val="0"/>
          <w:numId w:val="2"/>
        </w:numPr>
        <w:rPr>
          <w:rFonts w:ascii="Times New Roman" w:hAnsi="Times New Roman"/>
          <w:b/>
        </w:rPr>
      </w:pPr>
      <w:r w:rsidRPr="004C7480">
        <w:rPr>
          <w:rFonts w:ascii="Times New Roman" w:hAnsi="Times New Roman"/>
          <w:b/>
        </w:rPr>
        <w:t>122-124 Lower Road -The Yellow House (Ref: 04-AP-1160)</w:t>
      </w:r>
    </w:p>
    <w:p w:rsidR="00D22985" w:rsidRPr="004C7480" w:rsidRDefault="00D22985" w:rsidP="00D22985">
      <w:pPr>
        <w:pStyle w:val="NoSpacing"/>
        <w:numPr>
          <w:ilvl w:val="0"/>
          <w:numId w:val="2"/>
        </w:numPr>
        <w:rPr>
          <w:rFonts w:ascii="Times New Roman" w:hAnsi="Times New Roman"/>
          <w:b/>
        </w:rPr>
      </w:pPr>
      <w:r w:rsidRPr="004C7480">
        <w:rPr>
          <w:rFonts w:ascii="Times New Roman" w:hAnsi="Times New Roman"/>
          <w:b/>
        </w:rPr>
        <w:t>386 Southwark Park Road – Former Social Club (Ref: 11-AP-2390)</w:t>
      </w:r>
    </w:p>
    <w:p w:rsidR="00D22985" w:rsidRPr="004C7480" w:rsidRDefault="00D22985" w:rsidP="00D22985">
      <w:pPr>
        <w:pStyle w:val="NoSpacing"/>
        <w:numPr>
          <w:ilvl w:val="0"/>
          <w:numId w:val="2"/>
        </w:numPr>
        <w:rPr>
          <w:rFonts w:ascii="Times New Roman" w:hAnsi="Times New Roman"/>
          <w:b/>
        </w:rPr>
      </w:pPr>
      <w:r w:rsidRPr="004C7480">
        <w:rPr>
          <w:rFonts w:ascii="Times New Roman" w:hAnsi="Times New Roman"/>
          <w:b/>
        </w:rPr>
        <w:t>Opposite 147 Lower Road – Advertising Signs (Ref: 11/AP/3346)</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 xml:space="preserve">King’s Stairs Gardens </w:t>
      </w:r>
    </w:p>
    <w:p w:rsidR="00D22985" w:rsidRPr="004C7480" w:rsidRDefault="00D22985" w:rsidP="00D22985">
      <w:pPr>
        <w:pStyle w:val="NoSpacing"/>
        <w:numPr>
          <w:ilvl w:val="0"/>
          <w:numId w:val="3"/>
        </w:numPr>
        <w:rPr>
          <w:rFonts w:ascii="Times New Roman" w:hAnsi="Times New Roman"/>
          <w:b/>
        </w:rPr>
      </w:pPr>
      <w:r w:rsidRPr="004C7480">
        <w:rPr>
          <w:rFonts w:ascii="Times New Roman" w:hAnsi="Times New Roman"/>
          <w:b/>
        </w:rPr>
        <w:t>Jubilee Stone update – Chris Cook  LBS</w:t>
      </w:r>
    </w:p>
    <w:p w:rsidR="00D22985" w:rsidRPr="004C7480" w:rsidRDefault="00D22985" w:rsidP="00D22985">
      <w:pPr>
        <w:pStyle w:val="NoSpacing"/>
        <w:numPr>
          <w:ilvl w:val="0"/>
          <w:numId w:val="3"/>
        </w:numPr>
        <w:rPr>
          <w:rFonts w:ascii="Times New Roman" w:hAnsi="Times New Roman"/>
          <w:b/>
        </w:rPr>
      </w:pPr>
      <w:r w:rsidRPr="004C7480">
        <w:rPr>
          <w:rFonts w:ascii="Times New Roman" w:hAnsi="Times New Roman"/>
          <w:b/>
        </w:rPr>
        <w:t>King’s Stairs Action Group issues – Michael Daniels</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Bowling Club Update – Jim Saunders/ Colin Smith</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Young Friends of Parks update</w:t>
      </w:r>
    </w:p>
    <w:p w:rsidR="00D22985" w:rsidRPr="004C7480" w:rsidRDefault="00D22985" w:rsidP="00D22985">
      <w:pPr>
        <w:pStyle w:val="NoSpacing"/>
        <w:numPr>
          <w:ilvl w:val="0"/>
          <w:numId w:val="1"/>
        </w:numPr>
        <w:rPr>
          <w:rFonts w:ascii="Times New Roman" w:hAnsi="Times New Roman"/>
          <w:b/>
        </w:rPr>
      </w:pPr>
      <w:r w:rsidRPr="004C7480">
        <w:rPr>
          <w:rFonts w:ascii="Times New Roman" w:hAnsi="Times New Roman"/>
          <w:b/>
        </w:rPr>
        <w:t xml:space="preserve">Finances </w:t>
      </w:r>
    </w:p>
    <w:p w:rsidR="00D22985" w:rsidRPr="004C7480" w:rsidRDefault="00D22985" w:rsidP="00D22985">
      <w:pPr>
        <w:pStyle w:val="ListParagraph"/>
        <w:numPr>
          <w:ilvl w:val="0"/>
          <w:numId w:val="1"/>
        </w:numPr>
        <w:autoSpaceDE w:val="0"/>
        <w:autoSpaceDN w:val="0"/>
        <w:adjustRightInd w:val="0"/>
        <w:spacing w:after="0" w:line="240" w:lineRule="auto"/>
        <w:rPr>
          <w:rFonts w:ascii="Times New Roman" w:hAnsi="Times New Roman"/>
          <w:b/>
        </w:rPr>
      </w:pPr>
      <w:r w:rsidRPr="004C7480">
        <w:rPr>
          <w:rFonts w:ascii="Times New Roman" w:hAnsi="Times New Roman"/>
          <w:b/>
        </w:rPr>
        <w:t>Any Other Business</w:t>
      </w:r>
    </w:p>
    <w:p w:rsidR="00D22985" w:rsidRPr="004C7480" w:rsidRDefault="00D22985" w:rsidP="00D22985">
      <w:pPr>
        <w:pStyle w:val="NoSpacing"/>
        <w:numPr>
          <w:ilvl w:val="0"/>
          <w:numId w:val="1"/>
        </w:numPr>
        <w:rPr>
          <w:rFonts w:ascii="Times New Roman" w:hAnsi="Times New Roman"/>
        </w:rPr>
      </w:pPr>
      <w:r w:rsidRPr="004C7480">
        <w:rPr>
          <w:rFonts w:ascii="Times New Roman" w:hAnsi="Times New Roman"/>
          <w:b/>
        </w:rPr>
        <w:t xml:space="preserve">Dates of Future Meetings </w:t>
      </w:r>
    </w:p>
    <w:p w:rsidR="00D22985" w:rsidRDefault="00D22985" w:rsidP="00D22985">
      <w:pPr>
        <w:pStyle w:val="NoSpacing"/>
        <w:rPr>
          <w:rFonts w:ascii="Times New Roman" w:hAnsi="Times New Roman"/>
          <w:b/>
        </w:rPr>
      </w:pPr>
    </w:p>
    <w:p w:rsidR="00D22985" w:rsidRDefault="00D22985" w:rsidP="00D22985">
      <w:pPr>
        <w:pStyle w:val="NoSpacing"/>
        <w:rPr>
          <w:rFonts w:ascii="Times New Roman" w:hAnsi="Times New Roman"/>
          <w:b/>
        </w:rPr>
      </w:pPr>
    </w:p>
    <w:p w:rsidR="00D22985" w:rsidRDefault="00D22985" w:rsidP="00D22985">
      <w:pPr>
        <w:pStyle w:val="NoSpacing"/>
        <w:rPr>
          <w:rFonts w:ascii="Times New Roman" w:hAnsi="Times New Roman"/>
          <w:b/>
        </w:rPr>
      </w:pPr>
    </w:p>
    <w:p w:rsidR="00D22985" w:rsidRDefault="00D22985" w:rsidP="00D22985">
      <w:pPr>
        <w:pStyle w:val="NoSpacing"/>
        <w:rPr>
          <w:rFonts w:ascii="Times New Roman" w:hAnsi="Times New Roman"/>
          <w:b/>
        </w:rPr>
      </w:pPr>
    </w:p>
    <w:p w:rsidR="00D22985" w:rsidRDefault="00D22985" w:rsidP="00D22985">
      <w:pPr>
        <w:pStyle w:val="NoSpacing"/>
        <w:rPr>
          <w:rFonts w:ascii="Times New Roman" w:hAnsi="Times New Roman"/>
          <w:b/>
        </w:rPr>
      </w:pPr>
    </w:p>
    <w:p w:rsidR="00D22985" w:rsidRDefault="00D22985" w:rsidP="00D22985">
      <w:pPr>
        <w:pStyle w:val="NoSpacing"/>
        <w:rPr>
          <w:rFonts w:ascii="Times New Roman" w:hAnsi="Times New Roman"/>
          <w:b/>
        </w:rPr>
      </w:pPr>
    </w:p>
    <w:p w:rsidR="00D22985" w:rsidRPr="00771594" w:rsidRDefault="00D22985" w:rsidP="00D22985">
      <w:pPr>
        <w:pStyle w:val="NoSpacing"/>
        <w:rPr>
          <w:rFonts w:ascii="Times New Roman" w:hAnsi="Times New Roman"/>
          <w:b/>
          <w:sz w:val="18"/>
          <w:szCs w:val="18"/>
        </w:rPr>
      </w:pPr>
      <w:r w:rsidRPr="00771594">
        <w:rPr>
          <w:rFonts w:ascii="Times New Roman" w:hAnsi="Times New Roman"/>
          <w:b/>
          <w:sz w:val="18"/>
          <w:szCs w:val="18"/>
        </w:rPr>
        <w:t>Pat Kingwell</w:t>
      </w:r>
    </w:p>
    <w:p w:rsidR="00D22985" w:rsidRPr="00771594" w:rsidRDefault="00D22985" w:rsidP="00D22985">
      <w:pPr>
        <w:pStyle w:val="NoSpacing"/>
        <w:rPr>
          <w:rFonts w:ascii="Times New Roman" w:hAnsi="Times New Roman"/>
          <w:b/>
          <w:sz w:val="18"/>
          <w:szCs w:val="18"/>
        </w:rPr>
      </w:pPr>
      <w:r w:rsidRPr="00771594">
        <w:rPr>
          <w:rFonts w:ascii="Times New Roman" w:hAnsi="Times New Roman"/>
          <w:b/>
          <w:sz w:val="18"/>
          <w:szCs w:val="18"/>
        </w:rPr>
        <w:t>Secretary</w:t>
      </w:r>
    </w:p>
    <w:p w:rsidR="00D22985" w:rsidRPr="00771594" w:rsidRDefault="004C7480" w:rsidP="00D22985">
      <w:pPr>
        <w:pStyle w:val="NoSpacing"/>
        <w:rPr>
          <w:rFonts w:ascii="Times New Roman" w:hAnsi="Times New Roman"/>
          <w:sz w:val="18"/>
          <w:szCs w:val="18"/>
        </w:rPr>
      </w:pPr>
      <w:r>
        <w:rPr>
          <w:rFonts w:ascii="Times New Roman" w:hAnsi="Times New Roman"/>
          <w:b/>
          <w:sz w:val="18"/>
          <w:szCs w:val="18"/>
        </w:rPr>
        <w:t>22nd</w:t>
      </w:r>
      <w:r w:rsidR="00D22985">
        <w:rPr>
          <w:rFonts w:ascii="Times New Roman" w:hAnsi="Times New Roman"/>
          <w:b/>
          <w:sz w:val="18"/>
          <w:szCs w:val="18"/>
        </w:rPr>
        <w:t xml:space="preserve"> December </w:t>
      </w:r>
      <w:r w:rsidR="00D22985" w:rsidRPr="00771594">
        <w:rPr>
          <w:rFonts w:ascii="Times New Roman" w:hAnsi="Times New Roman"/>
          <w:b/>
          <w:sz w:val="18"/>
          <w:szCs w:val="18"/>
        </w:rPr>
        <w:t xml:space="preserve">2011 </w:t>
      </w:r>
    </w:p>
    <w:p w:rsidR="00D22985" w:rsidRDefault="00D22985" w:rsidP="00D22985">
      <w:pPr>
        <w:rPr>
          <w:rFonts w:ascii="Times New Roman" w:hAnsi="Times New Roman"/>
          <w:sz w:val="20"/>
          <w:szCs w:val="20"/>
        </w:rPr>
      </w:pPr>
      <w:r>
        <w:rPr>
          <w:rFonts w:ascii="Times New Roman" w:hAnsi="Times New Roman"/>
          <w:sz w:val="20"/>
          <w:szCs w:val="20"/>
        </w:rPr>
        <w:br w:type="page"/>
      </w:r>
    </w:p>
    <w:p w:rsidR="00D22985" w:rsidRDefault="00D22985" w:rsidP="00D22985">
      <w:pPr>
        <w:pStyle w:val="NoSpacing"/>
        <w:jc w:val="center"/>
        <w:rPr>
          <w:rFonts w:ascii="Times New Roman" w:hAnsi="Times New Roman"/>
          <w:b/>
          <w:sz w:val="24"/>
          <w:szCs w:val="24"/>
        </w:rPr>
      </w:pPr>
    </w:p>
    <w:p w:rsidR="00D22985" w:rsidRDefault="00D22985" w:rsidP="00D22985">
      <w:pPr>
        <w:pStyle w:val="NoSpacing"/>
        <w:jc w:val="center"/>
        <w:rPr>
          <w:rFonts w:ascii="Times New Roman" w:hAnsi="Times New Roman"/>
          <w:b/>
          <w:sz w:val="24"/>
          <w:szCs w:val="24"/>
        </w:rPr>
      </w:pPr>
    </w:p>
    <w:p w:rsidR="00D22985" w:rsidRPr="003F559A" w:rsidRDefault="00D22985" w:rsidP="00D22985">
      <w:pPr>
        <w:rPr>
          <w:rFonts w:ascii="Times New Roman" w:hAnsi="Times New Roman"/>
          <w:b/>
          <w:sz w:val="24"/>
          <w:szCs w:val="24"/>
        </w:rPr>
      </w:pPr>
      <w:r>
        <w:rPr>
          <w:noProof/>
          <w:lang w:eastAsia="en-GB"/>
        </w:rPr>
        <w:drawing>
          <wp:anchor distT="36576" distB="36576" distL="36576" distR="36576" simplePos="0" relativeHeight="251660288"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5"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D22985" w:rsidRPr="003F559A" w:rsidRDefault="00D22985" w:rsidP="00D22985">
      <w:pPr>
        <w:rPr>
          <w:rFonts w:ascii="Times New Roman" w:hAnsi="Times New Roman"/>
          <w:b/>
          <w:sz w:val="24"/>
          <w:szCs w:val="24"/>
        </w:rPr>
      </w:pPr>
    </w:p>
    <w:p w:rsidR="00D22985" w:rsidRPr="003F559A" w:rsidRDefault="00D22985" w:rsidP="00D22985">
      <w:pPr>
        <w:pStyle w:val="NoSpacing"/>
        <w:rPr>
          <w:rFonts w:ascii="Times New Roman" w:hAnsi="Times New Roman"/>
          <w:sz w:val="20"/>
          <w:szCs w:val="20"/>
        </w:rPr>
      </w:pP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 xml:space="preserve">Patron: </w:t>
      </w:r>
      <w:r>
        <w:rPr>
          <w:rFonts w:ascii="Times New Roman" w:hAnsi="Times New Roman"/>
          <w:sz w:val="18"/>
          <w:szCs w:val="18"/>
        </w:rPr>
        <w:t xml:space="preserve">Rt. Hon. </w:t>
      </w:r>
      <w:r w:rsidRPr="003F559A">
        <w:rPr>
          <w:rFonts w:ascii="Times New Roman" w:hAnsi="Times New Roman"/>
          <w:sz w:val="18"/>
          <w:szCs w:val="18"/>
        </w:rPr>
        <w:t>Simon Hughes M.P.</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D22985" w:rsidRPr="003F559A" w:rsidRDefault="00D22985" w:rsidP="00D22985">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D22985" w:rsidRDefault="00D22985" w:rsidP="00D22985">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D22985" w:rsidRDefault="00D22985" w:rsidP="00D22985">
      <w:pPr>
        <w:pStyle w:val="NoSpacing"/>
        <w:jc w:val="center"/>
        <w:rPr>
          <w:rFonts w:ascii="Times New Roman" w:hAnsi="Times New Roman"/>
          <w:sz w:val="18"/>
          <w:szCs w:val="18"/>
        </w:rPr>
      </w:pPr>
      <w:r>
        <w:rPr>
          <w:rFonts w:ascii="Times New Roman" w:hAnsi="Times New Roman"/>
          <w:sz w:val="18"/>
          <w:szCs w:val="18"/>
        </w:rPr>
        <w:t>Membership Secretary: Corinne Turner</w:t>
      </w:r>
    </w:p>
    <w:p w:rsidR="00D22985" w:rsidRPr="003F559A" w:rsidRDefault="00D22985" w:rsidP="00D22985">
      <w:pPr>
        <w:pStyle w:val="NoSpacing"/>
        <w:jc w:val="center"/>
        <w:rPr>
          <w:rFonts w:ascii="Times New Roman" w:hAnsi="Times New Roman"/>
          <w:sz w:val="18"/>
          <w:szCs w:val="18"/>
        </w:rPr>
      </w:pPr>
    </w:p>
    <w:p w:rsidR="00D22985" w:rsidRDefault="009503CB" w:rsidP="00D22985">
      <w:pPr>
        <w:pStyle w:val="NoSpacing"/>
        <w:jc w:val="center"/>
        <w:rPr>
          <w:rFonts w:ascii="Times New Roman" w:hAnsi="Times New Roman"/>
          <w:b/>
          <w:sz w:val="20"/>
          <w:szCs w:val="20"/>
        </w:rPr>
      </w:pPr>
      <w:hyperlink r:id="rId7" w:history="1">
        <w:r w:rsidR="00D22985" w:rsidRPr="00EC4E3A">
          <w:rPr>
            <w:rStyle w:val="Hyperlink"/>
            <w:rFonts w:ascii="Times New Roman" w:hAnsi="Times New Roman"/>
          </w:rPr>
          <w:t>www.thefriendsofsouthwarkpark.co.uk/</w:t>
        </w:r>
      </w:hyperlink>
      <w:r w:rsidR="00D22985">
        <w:t xml:space="preserve">  </w:t>
      </w:r>
    </w:p>
    <w:p w:rsidR="00D22985" w:rsidRPr="003F559A" w:rsidRDefault="00D22985" w:rsidP="00D22985">
      <w:pPr>
        <w:pStyle w:val="NoSpacing"/>
        <w:jc w:val="center"/>
        <w:rPr>
          <w:rFonts w:ascii="Times New Roman" w:hAnsi="Times New Roman"/>
          <w:b/>
          <w:sz w:val="20"/>
          <w:szCs w:val="20"/>
        </w:rPr>
      </w:pPr>
    </w:p>
    <w:p w:rsidR="00D22985" w:rsidRPr="00C94294" w:rsidRDefault="00D22985" w:rsidP="00D22985">
      <w:pPr>
        <w:pStyle w:val="NoSpacing"/>
        <w:jc w:val="center"/>
        <w:rPr>
          <w:rFonts w:ascii="Times New Roman" w:hAnsi="Times New Roman"/>
          <w:b/>
        </w:rPr>
      </w:pPr>
      <w:r w:rsidRPr="00C94294">
        <w:rPr>
          <w:rFonts w:ascii="Times New Roman" w:hAnsi="Times New Roman"/>
          <w:b/>
        </w:rPr>
        <w:t xml:space="preserve">Notes of Friends of Southwark Park General Meeting </w:t>
      </w:r>
    </w:p>
    <w:p w:rsidR="00D22985" w:rsidRPr="00C94294" w:rsidRDefault="00D22985" w:rsidP="00D22985">
      <w:pPr>
        <w:pStyle w:val="NoSpacing"/>
        <w:jc w:val="center"/>
        <w:rPr>
          <w:rFonts w:ascii="Times New Roman" w:hAnsi="Times New Roman"/>
          <w:b/>
        </w:rPr>
      </w:pPr>
      <w:r w:rsidRPr="00C94294">
        <w:rPr>
          <w:rFonts w:ascii="Times New Roman" w:hAnsi="Times New Roman"/>
          <w:b/>
        </w:rPr>
        <w:t xml:space="preserve">held on </w:t>
      </w:r>
      <w:r>
        <w:rPr>
          <w:rFonts w:ascii="Times New Roman" w:hAnsi="Times New Roman"/>
          <w:b/>
        </w:rPr>
        <w:t xml:space="preserve">16th November </w:t>
      </w:r>
      <w:r w:rsidRPr="00C94294">
        <w:rPr>
          <w:rFonts w:ascii="Times New Roman" w:hAnsi="Times New Roman"/>
          <w:b/>
        </w:rPr>
        <w:t>2011 at</w:t>
      </w:r>
    </w:p>
    <w:p w:rsidR="00D22985" w:rsidRPr="007161CF" w:rsidRDefault="00D22985" w:rsidP="00D22985">
      <w:pPr>
        <w:pStyle w:val="NoSpacing"/>
        <w:jc w:val="center"/>
        <w:rPr>
          <w:rFonts w:ascii="Times New Roman" w:hAnsi="Times New Roman"/>
          <w:b/>
        </w:rPr>
      </w:pPr>
      <w:r w:rsidRPr="007161CF">
        <w:rPr>
          <w:rFonts w:ascii="Times New Roman" w:hAnsi="Times New Roman"/>
          <w:b/>
        </w:rPr>
        <w:t xml:space="preserve"> </w:t>
      </w:r>
      <w:r w:rsidRPr="007161CF">
        <w:rPr>
          <w:rStyle w:val="yiv288380835600285907-14102010"/>
          <w:rFonts w:ascii="Times New Roman" w:hAnsi="Times New Roman"/>
          <w:b/>
        </w:rPr>
        <w:t>The Clubroom, Rear of St. Peters Church, 72 Paradise Street, SE16</w:t>
      </w:r>
    </w:p>
    <w:p w:rsidR="00D22985" w:rsidRPr="00C94294" w:rsidRDefault="00D22985" w:rsidP="00D22985">
      <w:pPr>
        <w:pStyle w:val="NoSpacing"/>
        <w:jc w:val="center"/>
        <w:rPr>
          <w:rFonts w:ascii="Times New Roman" w:hAnsi="Times New Roman"/>
          <w:b/>
        </w:rPr>
      </w:pPr>
    </w:p>
    <w:p w:rsidR="00D22985" w:rsidRDefault="00D22985" w:rsidP="00D22985">
      <w:pPr>
        <w:pStyle w:val="NoSpacing"/>
        <w:rPr>
          <w:rFonts w:ascii="Times New Roman" w:hAnsi="Times New Roman"/>
          <w:b/>
        </w:rPr>
      </w:pPr>
    </w:p>
    <w:p w:rsidR="00D22985" w:rsidRPr="00771594" w:rsidRDefault="00D22985" w:rsidP="00D22985">
      <w:pPr>
        <w:pStyle w:val="NoSpacing"/>
        <w:rPr>
          <w:rFonts w:ascii="Times New Roman" w:hAnsi="Times New Roman"/>
          <w:b/>
          <w:sz w:val="20"/>
          <w:szCs w:val="20"/>
        </w:rPr>
      </w:pPr>
      <w:r w:rsidRPr="00771594">
        <w:rPr>
          <w:rFonts w:ascii="Times New Roman" w:hAnsi="Times New Roman"/>
          <w:b/>
          <w:sz w:val="20"/>
          <w:szCs w:val="20"/>
        </w:rPr>
        <w:t xml:space="preserve">In attendance: </w:t>
      </w:r>
    </w:p>
    <w:p w:rsidR="00D22985" w:rsidRPr="00771594" w:rsidRDefault="00D22985" w:rsidP="00D22985">
      <w:pPr>
        <w:pStyle w:val="NoSpacing"/>
        <w:rPr>
          <w:rFonts w:ascii="Times New Roman" w:hAnsi="Times New Roman"/>
          <w:sz w:val="20"/>
          <w:szCs w:val="20"/>
        </w:rPr>
      </w:pPr>
      <w:r w:rsidRPr="00771594">
        <w:rPr>
          <w:rFonts w:ascii="Times New Roman" w:hAnsi="Times New Roman"/>
          <w:sz w:val="20"/>
          <w:szCs w:val="20"/>
        </w:rPr>
        <w:t xml:space="preserve">Jean </w:t>
      </w:r>
      <w:r>
        <w:rPr>
          <w:rFonts w:ascii="Times New Roman" w:hAnsi="Times New Roman"/>
          <w:sz w:val="20"/>
          <w:szCs w:val="20"/>
        </w:rPr>
        <w:t>Cunliffe</w:t>
      </w:r>
      <w:r w:rsidRPr="00771594">
        <w:rPr>
          <w:rFonts w:ascii="Times New Roman" w:hAnsi="Times New Roman"/>
          <w:sz w:val="20"/>
          <w:szCs w:val="20"/>
        </w:rPr>
        <w:t>;</w:t>
      </w:r>
      <w:r>
        <w:rPr>
          <w:rFonts w:ascii="Times New Roman" w:hAnsi="Times New Roman"/>
          <w:sz w:val="20"/>
          <w:szCs w:val="20"/>
        </w:rPr>
        <w:t xml:space="preserve"> </w:t>
      </w:r>
      <w:r w:rsidRPr="00771594">
        <w:rPr>
          <w:rFonts w:ascii="Times New Roman" w:hAnsi="Times New Roman"/>
          <w:sz w:val="20"/>
          <w:szCs w:val="20"/>
        </w:rPr>
        <w:t xml:space="preserve">Michael Daniels; Judith Deschamps; Dave Fisher; </w:t>
      </w:r>
      <w:r>
        <w:rPr>
          <w:rFonts w:ascii="Times New Roman" w:hAnsi="Times New Roman"/>
          <w:sz w:val="20"/>
          <w:szCs w:val="20"/>
        </w:rPr>
        <w:t xml:space="preserve">Gary Glover; Colin Hartridge-Price; Mick Hannon; </w:t>
      </w:r>
      <w:r w:rsidRPr="00771594">
        <w:rPr>
          <w:rFonts w:ascii="Times New Roman" w:hAnsi="Times New Roman"/>
          <w:sz w:val="20"/>
          <w:szCs w:val="20"/>
        </w:rPr>
        <w:t xml:space="preserve">Pat Kingwell; </w:t>
      </w:r>
      <w:r>
        <w:rPr>
          <w:rFonts w:ascii="Times New Roman" w:hAnsi="Times New Roman"/>
          <w:sz w:val="20"/>
          <w:szCs w:val="20"/>
        </w:rPr>
        <w:t xml:space="preserve">Nick Lane; Sharon Lomas </w:t>
      </w:r>
      <w:r w:rsidRPr="00771594">
        <w:rPr>
          <w:rFonts w:ascii="Times New Roman" w:hAnsi="Times New Roman"/>
          <w:sz w:val="20"/>
          <w:szCs w:val="20"/>
        </w:rPr>
        <w:t xml:space="preserve">(London Borough of Southwark); </w:t>
      </w:r>
      <w:r>
        <w:rPr>
          <w:rFonts w:ascii="Times New Roman" w:hAnsi="Times New Roman"/>
          <w:sz w:val="20"/>
          <w:szCs w:val="20"/>
        </w:rPr>
        <w:t xml:space="preserve">Gary Magold; Andrea Pita </w:t>
      </w:r>
      <w:r w:rsidRPr="00771594">
        <w:rPr>
          <w:rFonts w:ascii="Times New Roman" w:hAnsi="Times New Roman"/>
          <w:sz w:val="20"/>
          <w:szCs w:val="20"/>
        </w:rPr>
        <w:t>(London Borough of Southwark);</w:t>
      </w:r>
      <w:r w:rsidRPr="00297788">
        <w:rPr>
          <w:rFonts w:ascii="Times New Roman" w:hAnsi="Times New Roman"/>
          <w:sz w:val="20"/>
          <w:szCs w:val="20"/>
        </w:rPr>
        <w:t xml:space="preserve"> </w:t>
      </w:r>
      <w:r>
        <w:rPr>
          <w:rFonts w:ascii="Times New Roman" w:hAnsi="Times New Roman"/>
          <w:sz w:val="20"/>
          <w:szCs w:val="20"/>
        </w:rPr>
        <w:t xml:space="preserve">John Reid </w:t>
      </w:r>
      <w:r w:rsidRPr="00771594">
        <w:rPr>
          <w:rFonts w:ascii="Times New Roman" w:hAnsi="Times New Roman"/>
          <w:sz w:val="20"/>
          <w:szCs w:val="20"/>
        </w:rPr>
        <w:t xml:space="preserve">(London Borough of Southwark);  </w:t>
      </w:r>
      <w:r>
        <w:rPr>
          <w:rFonts w:ascii="Times New Roman" w:hAnsi="Times New Roman"/>
          <w:sz w:val="20"/>
          <w:szCs w:val="20"/>
        </w:rPr>
        <w:t xml:space="preserve">Jim Saunders; Tracy Scales; Sue Sexton; Donna Spedding; </w:t>
      </w:r>
      <w:r w:rsidRPr="00771594">
        <w:rPr>
          <w:rFonts w:ascii="Times New Roman" w:hAnsi="Times New Roman"/>
          <w:sz w:val="20"/>
          <w:szCs w:val="20"/>
        </w:rPr>
        <w:t>Amanda Squires; Colin Smith</w:t>
      </w:r>
      <w:r>
        <w:rPr>
          <w:rFonts w:ascii="Times New Roman" w:hAnsi="Times New Roman"/>
          <w:b/>
          <w:sz w:val="20"/>
          <w:szCs w:val="20"/>
        </w:rPr>
        <w:t xml:space="preserve">; </w:t>
      </w:r>
      <w:r w:rsidRPr="00771594">
        <w:rPr>
          <w:rFonts w:ascii="Times New Roman" w:hAnsi="Times New Roman"/>
          <w:sz w:val="20"/>
          <w:szCs w:val="20"/>
        </w:rPr>
        <w:t>Susan Vaughan</w:t>
      </w:r>
      <w:r>
        <w:rPr>
          <w:rFonts w:ascii="Times New Roman" w:hAnsi="Times New Roman"/>
          <w:sz w:val="20"/>
          <w:szCs w:val="20"/>
        </w:rPr>
        <w:t>; Cllr Veronica Ward; George Witsey</w:t>
      </w:r>
      <w:r w:rsidRPr="00771594">
        <w:rPr>
          <w:rFonts w:ascii="Times New Roman" w:hAnsi="Times New Roman"/>
          <w:sz w:val="20"/>
          <w:szCs w:val="20"/>
        </w:rPr>
        <w:t xml:space="preserve"> </w:t>
      </w:r>
    </w:p>
    <w:p w:rsidR="00D22985" w:rsidRDefault="00D22985" w:rsidP="00D22985">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7230"/>
        <w:gridCol w:w="1337"/>
      </w:tblGrid>
      <w:tr w:rsidR="00D22985" w:rsidRPr="002D67CF" w:rsidTr="0078519C">
        <w:tc>
          <w:tcPr>
            <w:tcW w:w="675" w:type="dxa"/>
          </w:tcPr>
          <w:p w:rsidR="00D22985" w:rsidRPr="005C7F57" w:rsidRDefault="00D22985" w:rsidP="0078519C">
            <w:pPr>
              <w:pStyle w:val="NoSpacing"/>
              <w:jc w:val="center"/>
              <w:rPr>
                <w:rFonts w:ascii="Times New Roman" w:hAnsi="Times New Roman"/>
                <w:b/>
                <w:sz w:val="20"/>
                <w:szCs w:val="20"/>
              </w:rPr>
            </w:pPr>
          </w:p>
        </w:tc>
        <w:tc>
          <w:tcPr>
            <w:tcW w:w="7230" w:type="dxa"/>
          </w:tcPr>
          <w:p w:rsidR="00D22985" w:rsidRPr="005C7F57" w:rsidRDefault="00D22985" w:rsidP="0078519C">
            <w:pPr>
              <w:pStyle w:val="NoSpacing"/>
              <w:jc w:val="center"/>
              <w:rPr>
                <w:rFonts w:ascii="Times New Roman" w:hAnsi="Times New Roman"/>
                <w:b/>
                <w:sz w:val="20"/>
                <w:szCs w:val="20"/>
              </w:rPr>
            </w:pPr>
            <w:r w:rsidRPr="005C7F57">
              <w:rPr>
                <w:rFonts w:ascii="Times New Roman" w:hAnsi="Times New Roman"/>
                <w:b/>
                <w:sz w:val="20"/>
                <w:szCs w:val="20"/>
              </w:rPr>
              <w:t>Item</w:t>
            </w:r>
          </w:p>
        </w:tc>
        <w:tc>
          <w:tcPr>
            <w:tcW w:w="1337" w:type="dxa"/>
          </w:tcPr>
          <w:p w:rsidR="00D22985" w:rsidRPr="005C7F57" w:rsidRDefault="00D22985" w:rsidP="0078519C">
            <w:pPr>
              <w:pStyle w:val="NoSpacing"/>
              <w:jc w:val="center"/>
              <w:rPr>
                <w:rFonts w:ascii="Times New Roman" w:hAnsi="Times New Roman"/>
                <w:b/>
                <w:sz w:val="20"/>
                <w:szCs w:val="20"/>
              </w:rPr>
            </w:pPr>
            <w:r w:rsidRPr="005C7F57">
              <w:rPr>
                <w:rFonts w:ascii="Times New Roman" w:hAnsi="Times New Roman"/>
                <w:b/>
                <w:sz w:val="20"/>
                <w:szCs w:val="20"/>
              </w:rPr>
              <w:t>Action</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Apologies</w:t>
            </w:r>
          </w:p>
          <w:p w:rsidR="00D22985" w:rsidRPr="005C7F57" w:rsidRDefault="00D22985" w:rsidP="0078519C">
            <w:pPr>
              <w:pStyle w:val="NoSpacing"/>
              <w:rPr>
                <w:rFonts w:ascii="Times New Roman" w:hAnsi="Times New Roman"/>
                <w:b/>
                <w:sz w:val="20"/>
                <w:szCs w:val="20"/>
              </w:rPr>
            </w:pPr>
            <w:r w:rsidRPr="005C7F57">
              <w:rPr>
                <w:rFonts w:ascii="Times New Roman" w:hAnsi="Times New Roman"/>
                <w:sz w:val="20"/>
                <w:szCs w:val="20"/>
              </w:rPr>
              <w:t xml:space="preserve">Cllr. Anood Al-Samerai; </w:t>
            </w:r>
            <w:r w:rsidRPr="00771594">
              <w:rPr>
                <w:rFonts w:ascii="Times New Roman" w:hAnsi="Times New Roman"/>
                <w:sz w:val="20"/>
                <w:szCs w:val="20"/>
              </w:rPr>
              <w:t>Andy Chatterton (London Borough of Southwark); Alison Clayburn;</w:t>
            </w:r>
            <w:r>
              <w:rPr>
                <w:rFonts w:ascii="Times New Roman" w:hAnsi="Times New Roman"/>
                <w:sz w:val="20"/>
                <w:szCs w:val="20"/>
              </w:rPr>
              <w:t xml:space="preserve"> </w:t>
            </w:r>
            <w:r w:rsidRPr="005C7F57">
              <w:rPr>
                <w:rFonts w:ascii="Times New Roman" w:hAnsi="Times New Roman"/>
                <w:sz w:val="20"/>
                <w:szCs w:val="20"/>
              </w:rPr>
              <w:t xml:space="preserve">Ron Henocq; Marjorie Hill; </w:t>
            </w:r>
            <w:r w:rsidR="00240C40">
              <w:rPr>
                <w:rFonts w:ascii="Times New Roman" w:hAnsi="Times New Roman"/>
                <w:sz w:val="20"/>
                <w:szCs w:val="20"/>
              </w:rPr>
              <w:t xml:space="preserve">Rt. Hon. </w:t>
            </w:r>
            <w:r>
              <w:rPr>
                <w:rFonts w:ascii="Times New Roman" w:hAnsi="Times New Roman"/>
                <w:sz w:val="20"/>
                <w:szCs w:val="20"/>
              </w:rPr>
              <w:t>Simon Hughes</w:t>
            </w:r>
            <w:r w:rsidR="00240C40">
              <w:rPr>
                <w:rFonts w:ascii="Times New Roman" w:hAnsi="Times New Roman"/>
                <w:sz w:val="20"/>
                <w:szCs w:val="20"/>
              </w:rPr>
              <w:t xml:space="preserve"> M.P.</w:t>
            </w:r>
            <w:r>
              <w:rPr>
                <w:rFonts w:ascii="Times New Roman" w:hAnsi="Times New Roman"/>
                <w:sz w:val="20"/>
                <w:szCs w:val="20"/>
              </w:rPr>
              <w:t xml:space="preserve">; Jon Linstead; Stacy Linstead; Louise Sheridan; </w:t>
            </w:r>
            <w:r w:rsidRPr="005C7F57">
              <w:rPr>
                <w:rFonts w:ascii="Times New Roman" w:hAnsi="Times New Roman"/>
                <w:sz w:val="20"/>
                <w:szCs w:val="20"/>
              </w:rPr>
              <w:t>Corinne Turner;</w:t>
            </w:r>
          </w:p>
        </w:tc>
        <w:tc>
          <w:tcPr>
            <w:tcW w:w="1337" w:type="dxa"/>
          </w:tcPr>
          <w:p w:rsidR="00D22985" w:rsidRPr="005C7F57" w:rsidRDefault="00D22985" w:rsidP="0078519C">
            <w:pPr>
              <w:pStyle w:val="NoSpacing"/>
              <w:rPr>
                <w:rFonts w:ascii="Times New Roman" w:hAnsi="Times New Roman"/>
                <w:b/>
                <w:sz w:val="20"/>
                <w:szCs w:val="20"/>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2.</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Notes of meeting of 1</w:t>
            </w:r>
            <w:r>
              <w:rPr>
                <w:rFonts w:ascii="Times New Roman" w:hAnsi="Times New Roman"/>
                <w:b/>
                <w:sz w:val="20"/>
                <w:szCs w:val="20"/>
              </w:rPr>
              <w:t>2</w:t>
            </w:r>
            <w:r w:rsidRPr="005C7F57">
              <w:rPr>
                <w:rFonts w:ascii="Times New Roman" w:hAnsi="Times New Roman"/>
                <w:b/>
                <w:sz w:val="20"/>
                <w:szCs w:val="20"/>
              </w:rPr>
              <w:t xml:space="preserve">th </w:t>
            </w:r>
            <w:r>
              <w:rPr>
                <w:rFonts w:ascii="Times New Roman" w:hAnsi="Times New Roman"/>
                <w:b/>
                <w:sz w:val="20"/>
                <w:szCs w:val="20"/>
              </w:rPr>
              <w:t>October</w:t>
            </w:r>
            <w:r w:rsidRPr="005C7F57">
              <w:rPr>
                <w:rFonts w:ascii="Times New Roman" w:hAnsi="Times New Roman"/>
                <w:b/>
                <w:sz w:val="20"/>
                <w:szCs w:val="20"/>
              </w:rPr>
              <w:t xml:space="preserve"> 2011  </w:t>
            </w:r>
          </w:p>
          <w:p w:rsidR="00D22985" w:rsidRPr="005C7F57" w:rsidRDefault="00D22985" w:rsidP="0078519C">
            <w:pPr>
              <w:pStyle w:val="NoSpacing"/>
              <w:rPr>
                <w:rFonts w:ascii="Times New Roman" w:hAnsi="Times New Roman"/>
                <w:b/>
                <w:sz w:val="20"/>
                <w:szCs w:val="20"/>
              </w:rPr>
            </w:pPr>
            <w:r w:rsidRPr="005C7F57">
              <w:rPr>
                <w:rFonts w:ascii="Times New Roman" w:hAnsi="Times New Roman"/>
                <w:sz w:val="20"/>
                <w:szCs w:val="20"/>
              </w:rPr>
              <w:t>The notes were agreed as a true record.</w:t>
            </w:r>
            <w:r w:rsidRPr="005C7F57">
              <w:rPr>
                <w:rFonts w:ascii="Times New Roman" w:hAnsi="Times New Roman"/>
                <w:b/>
                <w:sz w:val="20"/>
                <w:szCs w:val="20"/>
              </w:rPr>
              <w:t xml:space="preserve"> </w:t>
            </w:r>
          </w:p>
        </w:tc>
        <w:tc>
          <w:tcPr>
            <w:tcW w:w="1337" w:type="dxa"/>
          </w:tcPr>
          <w:p w:rsidR="00D22985" w:rsidRPr="005C7F57" w:rsidRDefault="00D22985" w:rsidP="0078519C">
            <w:pPr>
              <w:pStyle w:val="NoSpacing"/>
              <w:rPr>
                <w:rFonts w:ascii="Times New Roman" w:hAnsi="Times New Roman"/>
                <w:b/>
                <w:sz w:val="20"/>
                <w:szCs w:val="20"/>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2.1</w:t>
            </w:r>
          </w:p>
        </w:tc>
        <w:tc>
          <w:tcPr>
            <w:tcW w:w="7230" w:type="dxa"/>
          </w:tcPr>
          <w:p w:rsidR="00D22985" w:rsidRPr="005C7F57" w:rsidRDefault="00D22985" w:rsidP="0078519C">
            <w:pPr>
              <w:pStyle w:val="NoSpacing"/>
              <w:rPr>
                <w:rFonts w:ascii="Times New Roman" w:hAnsi="Times New Roman"/>
                <w:sz w:val="20"/>
                <w:szCs w:val="20"/>
              </w:rPr>
            </w:pPr>
            <w:r w:rsidRPr="005C7F57">
              <w:rPr>
                <w:rFonts w:ascii="Times New Roman" w:hAnsi="Times New Roman"/>
                <w:b/>
                <w:sz w:val="20"/>
                <w:szCs w:val="20"/>
              </w:rPr>
              <w:t xml:space="preserve">Matters Arising </w:t>
            </w:r>
            <w:r>
              <w:rPr>
                <w:rFonts w:ascii="Times New Roman" w:hAnsi="Times New Roman"/>
                <w:b/>
                <w:sz w:val="20"/>
                <w:szCs w:val="20"/>
              </w:rPr>
              <w:t xml:space="preserve"> </w:t>
            </w:r>
          </w:p>
        </w:tc>
        <w:tc>
          <w:tcPr>
            <w:tcW w:w="1337" w:type="dxa"/>
          </w:tcPr>
          <w:p w:rsidR="00D22985" w:rsidRPr="005C7F57" w:rsidRDefault="00D22985" w:rsidP="0078519C">
            <w:pPr>
              <w:pStyle w:val="NoSpacing"/>
              <w:rPr>
                <w:rFonts w:ascii="Times New Roman" w:hAnsi="Times New Roman"/>
                <w:b/>
                <w:sz w:val="20"/>
                <w:szCs w:val="20"/>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2.1.1</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 xml:space="preserve">Fireworks Event </w:t>
            </w:r>
          </w:p>
          <w:p w:rsidR="00D22985" w:rsidRPr="00FA5359" w:rsidRDefault="00D22985" w:rsidP="0078519C">
            <w:pPr>
              <w:pStyle w:val="NoSpacing"/>
              <w:rPr>
                <w:rFonts w:ascii="Times New Roman" w:hAnsi="Times New Roman"/>
                <w:sz w:val="20"/>
                <w:szCs w:val="20"/>
              </w:rPr>
            </w:pPr>
            <w:r w:rsidRPr="00FA5359">
              <w:rPr>
                <w:rFonts w:ascii="Times New Roman" w:hAnsi="Times New Roman"/>
                <w:sz w:val="20"/>
                <w:szCs w:val="20"/>
              </w:rPr>
              <w:t xml:space="preserve">Feeling was it had been very successful with large crowds and no security problems. </w:t>
            </w:r>
            <w:r>
              <w:rPr>
                <w:rFonts w:ascii="Times New Roman" w:hAnsi="Times New Roman"/>
                <w:sz w:val="20"/>
                <w:szCs w:val="20"/>
              </w:rPr>
              <w:t>Again n</w:t>
            </w:r>
            <w:r w:rsidRPr="00FA5359">
              <w:rPr>
                <w:rFonts w:ascii="Times New Roman" w:hAnsi="Times New Roman"/>
                <w:sz w:val="20"/>
                <w:szCs w:val="20"/>
              </w:rPr>
              <w:t>ext year, please!</w:t>
            </w:r>
          </w:p>
        </w:tc>
        <w:tc>
          <w:tcPr>
            <w:tcW w:w="1337" w:type="dxa"/>
          </w:tcPr>
          <w:p w:rsidR="00D22985" w:rsidRPr="005C7F57" w:rsidRDefault="00D22985" w:rsidP="0078519C">
            <w:pPr>
              <w:pStyle w:val="NoSpacing"/>
              <w:rPr>
                <w:rFonts w:ascii="Times New Roman" w:hAnsi="Times New Roman"/>
                <w:b/>
                <w:sz w:val="20"/>
                <w:szCs w:val="20"/>
              </w:rPr>
            </w:pPr>
          </w:p>
        </w:tc>
      </w:tr>
      <w:tr w:rsidR="00D22985" w:rsidRPr="002D67CF" w:rsidTr="0078519C">
        <w:tc>
          <w:tcPr>
            <w:tcW w:w="675"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2.1.2</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Marketing and Publicity</w:t>
            </w:r>
          </w:p>
          <w:p w:rsidR="00D22985" w:rsidRPr="00FA5359" w:rsidRDefault="00D22985" w:rsidP="00240C40">
            <w:pPr>
              <w:pStyle w:val="NoSpacing"/>
              <w:rPr>
                <w:rFonts w:ascii="Times New Roman" w:hAnsi="Times New Roman"/>
                <w:sz w:val="20"/>
                <w:szCs w:val="20"/>
              </w:rPr>
            </w:pPr>
            <w:r w:rsidRPr="00FA5359">
              <w:rPr>
                <w:rFonts w:ascii="Times New Roman" w:hAnsi="Times New Roman"/>
                <w:sz w:val="20"/>
                <w:szCs w:val="20"/>
              </w:rPr>
              <w:t>Amanda Squires and Gary Magold were due to meet soon to agree on</w:t>
            </w:r>
            <w:r w:rsidR="00240C40">
              <w:rPr>
                <w:rFonts w:ascii="Times New Roman" w:hAnsi="Times New Roman"/>
                <w:sz w:val="20"/>
                <w:szCs w:val="20"/>
              </w:rPr>
              <w:t xml:space="preserve"> the </w:t>
            </w:r>
            <w:r w:rsidRPr="00FA5359">
              <w:rPr>
                <w:rFonts w:ascii="Times New Roman" w:hAnsi="Times New Roman"/>
                <w:sz w:val="20"/>
                <w:szCs w:val="20"/>
              </w:rPr>
              <w:t>photographs to be used on pop-up banners</w:t>
            </w:r>
            <w:r>
              <w:rPr>
                <w:rFonts w:ascii="Times New Roman" w:hAnsi="Times New Roman"/>
                <w:sz w:val="20"/>
                <w:szCs w:val="20"/>
              </w:rPr>
              <w:t>.</w:t>
            </w:r>
            <w:r w:rsidRPr="00FA5359">
              <w:rPr>
                <w:rFonts w:ascii="Times New Roman" w:hAnsi="Times New Roman"/>
                <w:sz w:val="20"/>
                <w:szCs w:val="20"/>
              </w:rPr>
              <w:t xml:space="preserve"> </w:t>
            </w:r>
          </w:p>
        </w:tc>
        <w:tc>
          <w:tcPr>
            <w:tcW w:w="1337" w:type="dxa"/>
          </w:tcPr>
          <w:p w:rsidR="00D22985" w:rsidRPr="00FA5359" w:rsidRDefault="00D22985" w:rsidP="0078519C">
            <w:pPr>
              <w:pStyle w:val="NoSpacing"/>
              <w:rPr>
                <w:rFonts w:ascii="Times New Roman" w:hAnsi="Times New Roman"/>
                <w:sz w:val="20"/>
                <w:szCs w:val="20"/>
                <w:highlight w:val="yellow"/>
              </w:rPr>
            </w:pPr>
            <w:r w:rsidRPr="00FA5359">
              <w:rPr>
                <w:rFonts w:ascii="Times New Roman" w:hAnsi="Times New Roman"/>
                <w:sz w:val="20"/>
                <w:szCs w:val="20"/>
                <w:highlight w:val="yellow"/>
              </w:rPr>
              <w:t>Amanda Squires</w:t>
            </w:r>
          </w:p>
          <w:p w:rsidR="00D22985" w:rsidRPr="005C7F57" w:rsidRDefault="00D22985" w:rsidP="0078519C">
            <w:pPr>
              <w:pStyle w:val="NoSpacing"/>
              <w:rPr>
                <w:rFonts w:ascii="Times New Roman" w:hAnsi="Times New Roman"/>
                <w:b/>
                <w:sz w:val="20"/>
                <w:szCs w:val="20"/>
              </w:rPr>
            </w:pPr>
            <w:r w:rsidRPr="00FA5359">
              <w:rPr>
                <w:rFonts w:ascii="Times New Roman" w:hAnsi="Times New Roman"/>
                <w:sz w:val="20"/>
                <w:szCs w:val="20"/>
                <w:highlight w:val="yellow"/>
              </w:rPr>
              <w:t>Gary Magold</w:t>
            </w:r>
          </w:p>
        </w:tc>
      </w:tr>
      <w:tr w:rsidR="00D22985" w:rsidRPr="002D67CF" w:rsidTr="0078519C">
        <w:tc>
          <w:tcPr>
            <w:tcW w:w="675"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2.1.3</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Dangerous Cycling</w:t>
            </w:r>
          </w:p>
          <w:p w:rsidR="00D22985" w:rsidRPr="00FA5359" w:rsidRDefault="00D22985" w:rsidP="0078519C">
            <w:pPr>
              <w:pStyle w:val="NoSpacing"/>
              <w:rPr>
                <w:rFonts w:ascii="Times New Roman" w:hAnsi="Times New Roman"/>
                <w:sz w:val="20"/>
                <w:szCs w:val="20"/>
              </w:rPr>
            </w:pPr>
            <w:r>
              <w:rPr>
                <w:rFonts w:ascii="Times New Roman" w:hAnsi="Times New Roman"/>
                <w:sz w:val="20"/>
                <w:szCs w:val="20"/>
              </w:rPr>
              <w:t xml:space="preserve">John Reid reported he had observed cycling at various times to see the extent of the problem. He had intervened when seeing dangerous cycling. He noted that soon he will have the powers to stop offending cyclists and issue a fixed penalty notice. However the key criterion for doing so is if the cyclist is causing alarm and stress, which is not so straightforward to ascertain. The discussion cited numerous incidents of anti-social cycling both within Southwark Park and King’s Stairs Gardens. It was agreed John Reid and Andy Chatterton should meet to discuss realistic interventions to improve matters, including making provision for signs.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FA5359" w:rsidRDefault="00D22985" w:rsidP="0078519C">
            <w:pPr>
              <w:pStyle w:val="NoSpacing"/>
              <w:rPr>
                <w:rFonts w:ascii="Times New Roman" w:hAnsi="Times New Roman"/>
                <w:sz w:val="20"/>
                <w:szCs w:val="20"/>
                <w:highlight w:val="yellow"/>
              </w:rPr>
            </w:pPr>
            <w:r w:rsidRPr="00DF5001">
              <w:rPr>
                <w:rFonts w:ascii="Times New Roman" w:hAnsi="Times New Roman"/>
                <w:sz w:val="20"/>
                <w:szCs w:val="20"/>
                <w:highlight w:val="yellow"/>
              </w:rPr>
              <w:t>John Reid  Andy Chatterton</w:t>
            </w:r>
            <w:r>
              <w:rPr>
                <w:rFonts w:ascii="Times New Roman" w:hAnsi="Times New Roman"/>
                <w:sz w:val="20"/>
                <w:szCs w:val="20"/>
              </w:rPr>
              <w:t xml:space="preserve"> </w:t>
            </w:r>
          </w:p>
        </w:tc>
      </w:tr>
      <w:tr w:rsidR="00D22985" w:rsidRPr="002D67CF" w:rsidTr="0078519C">
        <w:tc>
          <w:tcPr>
            <w:tcW w:w="675"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2.1.4</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Bermondsey Carnival 2012</w:t>
            </w:r>
          </w:p>
          <w:p w:rsidR="00D22985" w:rsidRPr="00DF5001" w:rsidRDefault="00D22985" w:rsidP="0078519C">
            <w:pPr>
              <w:pStyle w:val="NoSpacing"/>
              <w:rPr>
                <w:rFonts w:ascii="Times New Roman" w:hAnsi="Times New Roman"/>
                <w:sz w:val="20"/>
                <w:szCs w:val="20"/>
              </w:rPr>
            </w:pPr>
            <w:r>
              <w:rPr>
                <w:rFonts w:ascii="Times New Roman" w:hAnsi="Times New Roman"/>
                <w:sz w:val="20"/>
                <w:szCs w:val="20"/>
              </w:rPr>
              <w:t>Gary Glover reported that the Carnival Committee had agreed to hold the event in Southwark Park on Saturday 2</w:t>
            </w:r>
            <w:r w:rsidRPr="00DF5001">
              <w:rPr>
                <w:rFonts w:ascii="Times New Roman" w:hAnsi="Times New Roman"/>
                <w:sz w:val="20"/>
                <w:szCs w:val="20"/>
                <w:vertAlign w:val="superscript"/>
              </w:rPr>
              <w:t>nd</w:t>
            </w:r>
            <w:r>
              <w:rPr>
                <w:rFonts w:ascii="Times New Roman" w:hAnsi="Times New Roman"/>
                <w:sz w:val="20"/>
                <w:szCs w:val="20"/>
              </w:rPr>
              <w:t xml:space="preserve"> June. A Jubilee celebration event in KSG on 3</w:t>
            </w:r>
            <w:r w:rsidRPr="00DF5001">
              <w:rPr>
                <w:rFonts w:ascii="Times New Roman" w:hAnsi="Times New Roman"/>
                <w:sz w:val="20"/>
                <w:szCs w:val="20"/>
                <w:vertAlign w:val="superscript"/>
              </w:rPr>
              <w:t>rd</w:t>
            </w:r>
            <w:r>
              <w:rPr>
                <w:rFonts w:ascii="Times New Roman" w:hAnsi="Times New Roman"/>
                <w:sz w:val="20"/>
                <w:szCs w:val="20"/>
              </w:rPr>
              <w:t xml:space="preserve"> June is also a possibility. There was general comment about Southwark Council’s apparent reluctance to spend adequate money to support a Jubilee event.</w:t>
            </w:r>
          </w:p>
        </w:tc>
        <w:tc>
          <w:tcPr>
            <w:tcW w:w="1337" w:type="dxa"/>
          </w:tcPr>
          <w:p w:rsidR="00D22985" w:rsidRPr="00DF5001"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3.</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Southwark Park Playroom Update</w:t>
            </w:r>
          </w:p>
          <w:p w:rsidR="00D22985" w:rsidRPr="005C7F57" w:rsidRDefault="00D22985" w:rsidP="0078519C">
            <w:pPr>
              <w:pStyle w:val="NoSpacing"/>
              <w:rPr>
                <w:rFonts w:ascii="Times New Roman" w:hAnsi="Times New Roman"/>
                <w:sz w:val="20"/>
                <w:szCs w:val="20"/>
              </w:rPr>
            </w:pPr>
            <w:r>
              <w:rPr>
                <w:rFonts w:ascii="Times New Roman" w:hAnsi="Times New Roman"/>
                <w:sz w:val="20"/>
                <w:szCs w:val="20"/>
              </w:rPr>
              <w:t xml:space="preserve">Again Southwark Council officers did not attend or send apologies. Agreed to take up with Cllr. Catherine MacDonald, Cabinet Member for Children’s Services. </w:t>
            </w:r>
          </w:p>
        </w:tc>
        <w:tc>
          <w:tcPr>
            <w:tcW w:w="1337" w:type="dxa"/>
          </w:tcPr>
          <w:p w:rsidR="00D22985" w:rsidRPr="005C7F57"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lastRenderedPageBreak/>
              <w:t>4.</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Sports Centre</w:t>
            </w:r>
          </w:p>
          <w:p w:rsidR="00D22985" w:rsidRDefault="00D22985" w:rsidP="0078519C">
            <w:pPr>
              <w:pStyle w:val="NoSpacing"/>
              <w:rPr>
                <w:rFonts w:ascii="Times New Roman" w:hAnsi="Times New Roman"/>
                <w:sz w:val="20"/>
                <w:szCs w:val="20"/>
              </w:rPr>
            </w:pPr>
            <w:r>
              <w:rPr>
                <w:rFonts w:ascii="Times New Roman" w:hAnsi="Times New Roman"/>
                <w:sz w:val="20"/>
                <w:szCs w:val="20"/>
              </w:rPr>
              <w:t>Cllr Veronica Ward, Cabinet Member for Culture, Leisure, Sport and The Olympics attended and gave an outline of funding developments for the centre. Southwark Council recently approved £370,000 towards the costs of upgrading the facility, which may cost between c£1.3m. External grants are being sought by the Council, including from The Mayor of London.  A number of points were raised in discussion, including:</w:t>
            </w:r>
          </w:p>
          <w:p w:rsidR="00D22985" w:rsidRPr="00913C1B" w:rsidRDefault="00D22985" w:rsidP="00D22985">
            <w:pPr>
              <w:pStyle w:val="NoSpacing"/>
              <w:numPr>
                <w:ilvl w:val="0"/>
                <w:numId w:val="4"/>
              </w:numPr>
              <w:rPr>
                <w:rFonts w:ascii="Times New Roman" w:hAnsi="Times New Roman"/>
                <w:b/>
                <w:sz w:val="20"/>
                <w:szCs w:val="20"/>
              </w:rPr>
            </w:pPr>
            <w:r>
              <w:rPr>
                <w:rFonts w:ascii="Times New Roman" w:hAnsi="Times New Roman"/>
                <w:sz w:val="20"/>
                <w:szCs w:val="20"/>
              </w:rPr>
              <w:t>Confirmation of exactly what will be upgraded – does it include a new football pitch?</w:t>
            </w:r>
          </w:p>
          <w:p w:rsidR="00D22985" w:rsidRPr="00C3350B" w:rsidRDefault="00D22985" w:rsidP="00D22985">
            <w:pPr>
              <w:pStyle w:val="NoSpacing"/>
              <w:numPr>
                <w:ilvl w:val="0"/>
                <w:numId w:val="4"/>
              </w:numPr>
              <w:rPr>
                <w:rFonts w:ascii="Times New Roman" w:hAnsi="Times New Roman"/>
                <w:b/>
                <w:sz w:val="20"/>
                <w:szCs w:val="20"/>
              </w:rPr>
            </w:pPr>
            <w:r>
              <w:rPr>
                <w:rFonts w:ascii="Times New Roman" w:hAnsi="Times New Roman"/>
                <w:sz w:val="20"/>
                <w:szCs w:val="20"/>
              </w:rPr>
              <w:t>Future management and maintenance</w:t>
            </w:r>
          </w:p>
          <w:p w:rsidR="00D22985" w:rsidRPr="00C3350B" w:rsidRDefault="00D22985" w:rsidP="00D22985">
            <w:pPr>
              <w:pStyle w:val="NoSpacing"/>
              <w:numPr>
                <w:ilvl w:val="0"/>
                <w:numId w:val="4"/>
              </w:numPr>
              <w:rPr>
                <w:rFonts w:ascii="Times New Roman" w:hAnsi="Times New Roman"/>
                <w:b/>
                <w:sz w:val="20"/>
                <w:szCs w:val="20"/>
              </w:rPr>
            </w:pPr>
            <w:r>
              <w:rPr>
                <w:rFonts w:ascii="Times New Roman" w:hAnsi="Times New Roman"/>
                <w:sz w:val="20"/>
                <w:szCs w:val="20"/>
              </w:rPr>
              <w:t>Pricing - will local schools and youths be able to afford to use the centre</w:t>
            </w:r>
          </w:p>
          <w:p w:rsidR="00D22985" w:rsidRPr="00C3350B" w:rsidRDefault="00D22985" w:rsidP="00D22985">
            <w:pPr>
              <w:pStyle w:val="NoSpacing"/>
              <w:numPr>
                <w:ilvl w:val="0"/>
                <w:numId w:val="4"/>
              </w:numPr>
              <w:rPr>
                <w:rFonts w:ascii="Times New Roman" w:hAnsi="Times New Roman"/>
                <w:b/>
                <w:sz w:val="20"/>
                <w:szCs w:val="20"/>
              </w:rPr>
            </w:pPr>
            <w:r>
              <w:rPr>
                <w:rFonts w:ascii="Times New Roman" w:hAnsi="Times New Roman"/>
                <w:sz w:val="20"/>
                <w:szCs w:val="20"/>
              </w:rPr>
              <w:t>Timetable for implementation.</w:t>
            </w:r>
          </w:p>
          <w:p w:rsidR="00D22985" w:rsidRDefault="00D22985" w:rsidP="0078519C">
            <w:pPr>
              <w:pStyle w:val="NoSpacing"/>
              <w:rPr>
                <w:rFonts w:ascii="Times New Roman" w:hAnsi="Times New Roman"/>
                <w:sz w:val="20"/>
                <w:szCs w:val="20"/>
              </w:rPr>
            </w:pPr>
          </w:p>
          <w:p w:rsidR="00D22985" w:rsidRDefault="00D22985" w:rsidP="0078519C">
            <w:pPr>
              <w:pStyle w:val="NoSpacing"/>
              <w:rPr>
                <w:rFonts w:ascii="Times New Roman" w:hAnsi="Times New Roman"/>
                <w:sz w:val="20"/>
                <w:szCs w:val="20"/>
              </w:rPr>
            </w:pPr>
            <w:r>
              <w:rPr>
                <w:rFonts w:ascii="Times New Roman" w:hAnsi="Times New Roman"/>
                <w:sz w:val="20"/>
                <w:szCs w:val="20"/>
              </w:rPr>
              <w:t>It was agreed to:</w:t>
            </w:r>
          </w:p>
          <w:p w:rsidR="00D22985" w:rsidRPr="00C3350B" w:rsidRDefault="00D22985" w:rsidP="00D22985">
            <w:pPr>
              <w:pStyle w:val="NoSpacing"/>
              <w:numPr>
                <w:ilvl w:val="0"/>
                <w:numId w:val="5"/>
              </w:numPr>
              <w:rPr>
                <w:rFonts w:ascii="Times New Roman" w:hAnsi="Times New Roman"/>
                <w:b/>
                <w:sz w:val="20"/>
                <w:szCs w:val="20"/>
              </w:rPr>
            </w:pPr>
            <w:r>
              <w:rPr>
                <w:rFonts w:ascii="Times New Roman" w:hAnsi="Times New Roman"/>
                <w:sz w:val="20"/>
                <w:szCs w:val="20"/>
              </w:rPr>
              <w:t>Obtain a copy of the scheme proposal</w:t>
            </w:r>
          </w:p>
          <w:p w:rsidR="00D22985" w:rsidRPr="00C3350B" w:rsidRDefault="00D22985" w:rsidP="00D22985">
            <w:pPr>
              <w:pStyle w:val="NoSpacing"/>
              <w:numPr>
                <w:ilvl w:val="0"/>
                <w:numId w:val="5"/>
              </w:numPr>
              <w:rPr>
                <w:rFonts w:ascii="Times New Roman" w:hAnsi="Times New Roman"/>
                <w:b/>
                <w:sz w:val="20"/>
                <w:szCs w:val="20"/>
              </w:rPr>
            </w:pPr>
            <w:r>
              <w:rPr>
                <w:rFonts w:ascii="Times New Roman" w:hAnsi="Times New Roman"/>
                <w:sz w:val="20"/>
                <w:szCs w:val="20"/>
              </w:rPr>
              <w:t>Invite officers to a meeting to provide some more in depth information</w:t>
            </w:r>
          </w:p>
          <w:p w:rsidR="00D22985" w:rsidRPr="005C7F57" w:rsidRDefault="00D22985" w:rsidP="00D22985">
            <w:pPr>
              <w:pStyle w:val="NoSpacing"/>
              <w:numPr>
                <w:ilvl w:val="0"/>
                <w:numId w:val="5"/>
              </w:numPr>
              <w:rPr>
                <w:rFonts w:ascii="Times New Roman" w:hAnsi="Times New Roman"/>
                <w:b/>
                <w:sz w:val="20"/>
                <w:szCs w:val="20"/>
              </w:rPr>
            </w:pPr>
            <w:r>
              <w:rPr>
                <w:rFonts w:ascii="Times New Roman" w:hAnsi="Times New Roman"/>
                <w:sz w:val="20"/>
                <w:szCs w:val="20"/>
              </w:rPr>
              <w:t xml:space="preserve">Invite The Mayor of London’s advisor, Kate Hoey, to a site visit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5.</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Southwark Park Old Nursery Update</w:t>
            </w:r>
          </w:p>
          <w:p w:rsidR="00D22985" w:rsidRDefault="00D22985" w:rsidP="0078519C">
            <w:pPr>
              <w:pStyle w:val="NoSpacing"/>
              <w:rPr>
                <w:rFonts w:ascii="Times New Roman" w:hAnsi="Times New Roman"/>
                <w:sz w:val="20"/>
                <w:szCs w:val="20"/>
              </w:rPr>
            </w:pPr>
            <w:r w:rsidRPr="005C7F57">
              <w:rPr>
                <w:rFonts w:ascii="Times New Roman" w:hAnsi="Times New Roman"/>
                <w:sz w:val="20"/>
                <w:szCs w:val="20"/>
              </w:rPr>
              <w:t xml:space="preserve"> Sharon </w:t>
            </w:r>
            <w:r>
              <w:rPr>
                <w:rFonts w:ascii="Times New Roman" w:hAnsi="Times New Roman"/>
                <w:sz w:val="20"/>
                <w:szCs w:val="20"/>
              </w:rPr>
              <w:t>L</w:t>
            </w:r>
            <w:r w:rsidRPr="005C7F57">
              <w:rPr>
                <w:rFonts w:ascii="Times New Roman" w:hAnsi="Times New Roman"/>
                <w:sz w:val="20"/>
                <w:szCs w:val="20"/>
              </w:rPr>
              <w:t xml:space="preserve">omas </w:t>
            </w:r>
            <w:r>
              <w:rPr>
                <w:rFonts w:ascii="Times New Roman" w:hAnsi="Times New Roman"/>
                <w:sz w:val="20"/>
                <w:szCs w:val="20"/>
              </w:rPr>
              <w:t>reported that adverts inviting expressions of interest from organisations to manage the site were imminent. Applicants will then be assessed and ‘credit-checked’, and a short-list of potential users drawn up by spring 2012. The intention is to have a lessee in place by summer 2012.</w:t>
            </w:r>
          </w:p>
          <w:p w:rsidR="00D22985" w:rsidRDefault="00D22985" w:rsidP="0078519C">
            <w:pPr>
              <w:pStyle w:val="NoSpacing"/>
              <w:rPr>
                <w:rFonts w:ascii="Times New Roman" w:hAnsi="Times New Roman"/>
                <w:sz w:val="20"/>
                <w:szCs w:val="20"/>
              </w:rPr>
            </w:pPr>
          </w:p>
          <w:p w:rsidR="00D22985" w:rsidRDefault="00D22985" w:rsidP="0078519C">
            <w:pPr>
              <w:pStyle w:val="NoSpacing"/>
              <w:rPr>
                <w:rFonts w:ascii="Times New Roman" w:hAnsi="Times New Roman"/>
                <w:sz w:val="20"/>
                <w:szCs w:val="20"/>
              </w:rPr>
            </w:pPr>
            <w:r>
              <w:rPr>
                <w:rFonts w:ascii="Times New Roman" w:hAnsi="Times New Roman"/>
                <w:sz w:val="20"/>
                <w:szCs w:val="20"/>
              </w:rPr>
              <w:t>Gary Glover reiterated the wish of The Friends to be involved in the selection process and reminded the meeting that this had been so in the past for the major restoration project. The importance of keeping Gomm Road residents involved and informed was emphasised. Sharon said she would look into the possible arrangements.</w:t>
            </w:r>
          </w:p>
          <w:p w:rsidR="00D22985" w:rsidRDefault="00D22985" w:rsidP="0078519C">
            <w:pPr>
              <w:pStyle w:val="NoSpacing"/>
              <w:rPr>
                <w:rFonts w:ascii="Times New Roman" w:hAnsi="Times New Roman"/>
                <w:sz w:val="20"/>
                <w:szCs w:val="20"/>
              </w:rPr>
            </w:pPr>
          </w:p>
          <w:p w:rsidR="00D22985" w:rsidRPr="005C7F57" w:rsidRDefault="00D22985" w:rsidP="0078519C">
            <w:pPr>
              <w:pStyle w:val="NoSpacing"/>
              <w:rPr>
                <w:rFonts w:ascii="Times New Roman" w:hAnsi="Times New Roman"/>
                <w:b/>
                <w:sz w:val="20"/>
                <w:szCs w:val="20"/>
              </w:rPr>
            </w:pPr>
            <w:r>
              <w:rPr>
                <w:rFonts w:ascii="Times New Roman" w:hAnsi="Times New Roman"/>
                <w:sz w:val="20"/>
                <w:szCs w:val="20"/>
              </w:rPr>
              <w:t>Tracy Scales and George Witsey commented favourably on the fencing repairs which had been carried out</w:t>
            </w:r>
            <w:r w:rsidR="00240C40">
              <w:rPr>
                <w:rFonts w:ascii="Times New Roman" w:hAnsi="Times New Roman"/>
                <w:sz w:val="20"/>
                <w:szCs w:val="20"/>
              </w:rPr>
              <w:t xml:space="preserve"> to the rear of Gomm Road properties</w:t>
            </w:r>
            <w:r>
              <w:rPr>
                <w:rFonts w:ascii="Times New Roman" w:hAnsi="Times New Roman"/>
                <w:sz w:val="20"/>
                <w:szCs w:val="20"/>
              </w:rPr>
              <w:t xml:space="preserve">.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Sharon Lomas</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6</w:t>
            </w:r>
            <w:r w:rsidRPr="005C7F57">
              <w:rPr>
                <w:rFonts w:ascii="Times New Roman" w:hAnsi="Times New Roman"/>
                <w:b/>
                <w:sz w:val="20"/>
                <w:szCs w:val="20"/>
              </w:rPr>
              <w:t xml:space="preserve">. </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Planning Matters Update</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6</w:t>
            </w:r>
            <w:r w:rsidRPr="005C7F57">
              <w:rPr>
                <w:rFonts w:ascii="Times New Roman" w:hAnsi="Times New Roman"/>
                <w:b/>
                <w:sz w:val="20"/>
                <w:szCs w:val="20"/>
              </w:rPr>
              <w:t>.1</w:t>
            </w:r>
          </w:p>
        </w:tc>
        <w:tc>
          <w:tcPr>
            <w:tcW w:w="7230" w:type="dxa"/>
          </w:tcPr>
          <w:p w:rsidR="00D22985" w:rsidRDefault="00D22985" w:rsidP="0078519C">
            <w:pPr>
              <w:pStyle w:val="NoSpacing"/>
              <w:rPr>
                <w:rFonts w:ascii="Times New Roman" w:hAnsi="Times New Roman"/>
                <w:b/>
                <w:sz w:val="20"/>
                <w:szCs w:val="20"/>
              </w:rPr>
            </w:pPr>
            <w:r w:rsidRPr="005C7F57">
              <w:rPr>
                <w:rFonts w:ascii="Times New Roman" w:hAnsi="Times New Roman"/>
                <w:b/>
                <w:sz w:val="20"/>
                <w:szCs w:val="20"/>
              </w:rPr>
              <w:t xml:space="preserve">122-124 Lower Road -The Yellow House (Ref: 04-AP-1160) </w:t>
            </w:r>
          </w:p>
          <w:p w:rsidR="00D22985" w:rsidRPr="00D70F4A" w:rsidRDefault="00D22985" w:rsidP="0078519C">
            <w:pPr>
              <w:pStyle w:val="NoSpacing"/>
              <w:rPr>
                <w:rFonts w:ascii="Times New Roman" w:hAnsi="Times New Roman"/>
                <w:sz w:val="20"/>
                <w:szCs w:val="20"/>
              </w:rPr>
            </w:pPr>
            <w:r w:rsidRPr="00D70F4A">
              <w:rPr>
                <w:rFonts w:ascii="Times New Roman" w:hAnsi="Times New Roman"/>
                <w:sz w:val="20"/>
                <w:szCs w:val="20"/>
              </w:rPr>
              <w:t xml:space="preserve">Pat Kingwell reported </w:t>
            </w:r>
            <w:r>
              <w:rPr>
                <w:rFonts w:ascii="Times New Roman" w:hAnsi="Times New Roman"/>
                <w:sz w:val="20"/>
                <w:szCs w:val="20"/>
              </w:rPr>
              <w:t xml:space="preserve">that he had asked Gary Rice (LBS) for a progress report from the Planning </w:t>
            </w:r>
            <w:r w:rsidRPr="00D70F4A">
              <w:rPr>
                <w:rFonts w:ascii="Times New Roman" w:hAnsi="Times New Roman"/>
                <w:sz w:val="20"/>
                <w:szCs w:val="20"/>
              </w:rPr>
              <w:t>enforcement team</w:t>
            </w:r>
            <w:r>
              <w:rPr>
                <w:rFonts w:ascii="Times New Roman" w:hAnsi="Times New Roman"/>
                <w:sz w:val="20"/>
                <w:szCs w:val="20"/>
              </w:rPr>
              <w:t xml:space="preserve">, but had yet to receive one. Agreed to chase up.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6</w:t>
            </w:r>
            <w:r w:rsidRPr="005C7F57">
              <w:rPr>
                <w:rFonts w:ascii="Times New Roman" w:hAnsi="Times New Roman"/>
                <w:b/>
                <w:sz w:val="20"/>
                <w:szCs w:val="20"/>
              </w:rPr>
              <w:t>.2</w:t>
            </w:r>
          </w:p>
        </w:tc>
        <w:tc>
          <w:tcPr>
            <w:tcW w:w="7230" w:type="dxa"/>
          </w:tcPr>
          <w:p w:rsidR="00D22985" w:rsidRDefault="00D22985" w:rsidP="0078519C">
            <w:pPr>
              <w:pStyle w:val="NoSpacing"/>
              <w:rPr>
                <w:rFonts w:ascii="Times New Roman" w:hAnsi="Times New Roman"/>
                <w:b/>
                <w:sz w:val="20"/>
                <w:szCs w:val="20"/>
              </w:rPr>
            </w:pPr>
            <w:r w:rsidRPr="005C7F57">
              <w:rPr>
                <w:rFonts w:ascii="Times New Roman" w:hAnsi="Times New Roman"/>
                <w:b/>
                <w:sz w:val="20"/>
                <w:szCs w:val="20"/>
              </w:rPr>
              <w:t>386 Southwark Park Road – Former Social Club (Ref: 11-AP-2390)</w:t>
            </w:r>
          </w:p>
          <w:p w:rsidR="00D22985" w:rsidRPr="00A4399E" w:rsidRDefault="00D22985" w:rsidP="0078519C">
            <w:pPr>
              <w:pStyle w:val="NoSpacing"/>
              <w:rPr>
                <w:rFonts w:ascii="Times New Roman" w:hAnsi="Times New Roman"/>
                <w:sz w:val="20"/>
                <w:szCs w:val="20"/>
              </w:rPr>
            </w:pPr>
            <w:r w:rsidRPr="00A4399E">
              <w:rPr>
                <w:rFonts w:ascii="Times New Roman" w:hAnsi="Times New Roman"/>
                <w:sz w:val="20"/>
                <w:szCs w:val="20"/>
              </w:rPr>
              <w:t>It appears the application was refused permission on 20</w:t>
            </w:r>
            <w:r w:rsidRPr="00A4399E">
              <w:rPr>
                <w:rFonts w:ascii="Times New Roman" w:hAnsi="Times New Roman"/>
                <w:sz w:val="20"/>
                <w:szCs w:val="20"/>
                <w:vertAlign w:val="superscript"/>
              </w:rPr>
              <w:t>th</w:t>
            </w:r>
            <w:r w:rsidRPr="00A4399E">
              <w:rPr>
                <w:rFonts w:ascii="Times New Roman" w:hAnsi="Times New Roman"/>
                <w:sz w:val="20"/>
                <w:szCs w:val="20"/>
              </w:rPr>
              <w:t xml:space="preserve"> October 20</w:t>
            </w:r>
            <w:r>
              <w:rPr>
                <w:rFonts w:ascii="Times New Roman" w:hAnsi="Times New Roman"/>
                <w:sz w:val="20"/>
                <w:szCs w:val="20"/>
              </w:rPr>
              <w:t>1</w:t>
            </w:r>
            <w:r w:rsidRPr="00A4399E">
              <w:rPr>
                <w:rFonts w:ascii="Times New Roman" w:hAnsi="Times New Roman"/>
                <w:sz w:val="20"/>
                <w:szCs w:val="20"/>
              </w:rPr>
              <w:t>1</w:t>
            </w:r>
            <w:r>
              <w:rPr>
                <w:rFonts w:ascii="Times New Roman" w:hAnsi="Times New Roman"/>
                <w:sz w:val="20"/>
                <w:szCs w:val="20"/>
              </w:rPr>
              <w:t>. Thanks extended to Cllr. Anood Al-Samerai and Corinne Turner for their work on this.</w:t>
            </w:r>
          </w:p>
        </w:tc>
        <w:tc>
          <w:tcPr>
            <w:tcW w:w="1337" w:type="dxa"/>
          </w:tcPr>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6.3</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Opposite 147 Lower Road – Advertising Signs (Ref:11/AP/3346)</w:t>
            </w:r>
          </w:p>
          <w:p w:rsidR="00D22985" w:rsidRPr="00A4399E" w:rsidRDefault="00D22985" w:rsidP="0078519C">
            <w:pPr>
              <w:pStyle w:val="NoSpacing"/>
              <w:rPr>
                <w:rFonts w:ascii="Times New Roman" w:hAnsi="Times New Roman"/>
                <w:sz w:val="20"/>
                <w:szCs w:val="20"/>
              </w:rPr>
            </w:pPr>
            <w:r>
              <w:rPr>
                <w:rFonts w:ascii="Times New Roman" w:hAnsi="Times New Roman"/>
                <w:sz w:val="20"/>
                <w:szCs w:val="20"/>
              </w:rPr>
              <w:t>L</w:t>
            </w:r>
            <w:r w:rsidRPr="00A4399E">
              <w:rPr>
                <w:rFonts w:ascii="Times New Roman" w:hAnsi="Times New Roman"/>
                <w:sz w:val="20"/>
                <w:szCs w:val="20"/>
              </w:rPr>
              <w:t xml:space="preserve">ocal residents had alerted us to </w:t>
            </w:r>
            <w:r>
              <w:rPr>
                <w:rFonts w:ascii="Times New Roman" w:hAnsi="Times New Roman"/>
                <w:sz w:val="20"/>
                <w:szCs w:val="20"/>
              </w:rPr>
              <w:t xml:space="preserve">a </w:t>
            </w:r>
            <w:r w:rsidRPr="00A4399E">
              <w:rPr>
                <w:rFonts w:ascii="Times New Roman" w:hAnsi="Times New Roman"/>
                <w:sz w:val="20"/>
                <w:szCs w:val="20"/>
              </w:rPr>
              <w:t xml:space="preserve">proposal </w:t>
            </w:r>
            <w:r>
              <w:rPr>
                <w:rFonts w:ascii="Times New Roman" w:hAnsi="Times New Roman"/>
                <w:sz w:val="20"/>
                <w:szCs w:val="20"/>
              </w:rPr>
              <w:t xml:space="preserve">for </w:t>
            </w:r>
            <w:r w:rsidRPr="00A4399E">
              <w:rPr>
                <w:rFonts w:ascii="Times New Roman" w:hAnsi="Times New Roman"/>
                <w:sz w:val="20"/>
                <w:szCs w:val="20"/>
              </w:rPr>
              <w:t>advertising signs on the pavement adjacent to the China Hall/Lower Road side of Southwark Park.</w:t>
            </w:r>
            <w:r>
              <w:rPr>
                <w:rFonts w:ascii="Times New Roman" w:hAnsi="Times New Roman"/>
                <w:sz w:val="20"/>
                <w:szCs w:val="20"/>
              </w:rPr>
              <w:t xml:space="preserve"> It was agreed we should oppose because of cluttering the pavement; reducing the views into the park and the potential distraction to drivers on an already busy and dangerous road.</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7</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Park Manager’s Report – An</w:t>
            </w:r>
            <w:r>
              <w:rPr>
                <w:rFonts w:ascii="Times New Roman" w:hAnsi="Times New Roman"/>
                <w:b/>
                <w:sz w:val="20"/>
                <w:szCs w:val="20"/>
              </w:rPr>
              <w:t>drea Pita</w:t>
            </w:r>
            <w:r w:rsidRPr="005C7F57">
              <w:rPr>
                <w:rFonts w:ascii="Times New Roman" w:hAnsi="Times New Roman"/>
                <w:b/>
                <w:sz w:val="20"/>
                <w:szCs w:val="20"/>
              </w:rPr>
              <w:t xml:space="preserve"> </w:t>
            </w:r>
          </w:p>
          <w:p w:rsidR="00D22985" w:rsidRDefault="00D22985" w:rsidP="0078519C">
            <w:pPr>
              <w:pStyle w:val="NoSpacing"/>
              <w:rPr>
                <w:rFonts w:ascii="Times New Roman" w:hAnsi="Times New Roman"/>
                <w:sz w:val="20"/>
                <w:szCs w:val="20"/>
              </w:rPr>
            </w:pPr>
            <w:r w:rsidRPr="00FE4335">
              <w:rPr>
                <w:rFonts w:ascii="Times New Roman" w:hAnsi="Times New Roman"/>
                <w:sz w:val="20"/>
                <w:szCs w:val="20"/>
              </w:rPr>
              <w:t>And</w:t>
            </w:r>
            <w:r>
              <w:rPr>
                <w:rFonts w:ascii="Times New Roman" w:hAnsi="Times New Roman"/>
                <w:sz w:val="20"/>
                <w:szCs w:val="20"/>
              </w:rPr>
              <w:t xml:space="preserve">rea Pita </w:t>
            </w:r>
            <w:r w:rsidRPr="00FE4335">
              <w:rPr>
                <w:rFonts w:ascii="Times New Roman" w:hAnsi="Times New Roman"/>
                <w:sz w:val="20"/>
                <w:szCs w:val="20"/>
              </w:rPr>
              <w:t>reported:</w:t>
            </w:r>
          </w:p>
          <w:p w:rsidR="00D22985" w:rsidRDefault="00D22985" w:rsidP="0078519C">
            <w:pPr>
              <w:pStyle w:val="NoSpacing"/>
              <w:rPr>
                <w:rFonts w:ascii="Times New Roman" w:hAnsi="Times New Roman"/>
                <w:sz w:val="20"/>
                <w:szCs w:val="20"/>
              </w:rPr>
            </w:pPr>
          </w:p>
          <w:p w:rsidR="00D22985" w:rsidRPr="00CB304C" w:rsidRDefault="00D22985" w:rsidP="0078519C">
            <w:pPr>
              <w:rPr>
                <w:rFonts w:ascii="Times New Roman" w:hAnsi="Times New Roman"/>
                <w:b/>
                <w:sz w:val="20"/>
                <w:szCs w:val="20"/>
                <w:u w:val="single"/>
              </w:rPr>
            </w:pPr>
            <w:r w:rsidRPr="00CB304C">
              <w:rPr>
                <w:rFonts w:ascii="Times New Roman" w:hAnsi="Times New Roman"/>
                <w:b/>
                <w:sz w:val="20"/>
                <w:szCs w:val="20"/>
                <w:u w:val="single"/>
              </w:rPr>
              <w:t xml:space="preserve">Southwark Park </w:t>
            </w:r>
          </w:p>
          <w:p w:rsidR="00D22985" w:rsidRPr="00CB304C" w:rsidRDefault="00D22985" w:rsidP="0078519C">
            <w:pPr>
              <w:jc w:val="both"/>
              <w:rPr>
                <w:rFonts w:ascii="Times New Roman" w:hAnsi="Times New Roman"/>
                <w:sz w:val="20"/>
                <w:szCs w:val="20"/>
              </w:rPr>
            </w:pPr>
            <w:r w:rsidRPr="00CB304C">
              <w:rPr>
                <w:rFonts w:ascii="Times New Roman" w:hAnsi="Times New Roman"/>
                <w:sz w:val="20"/>
                <w:szCs w:val="20"/>
                <w:u w:val="single"/>
              </w:rPr>
              <w:t xml:space="preserve">Bowling Green Enclosure </w:t>
            </w:r>
          </w:p>
          <w:p w:rsidR="00D22985" w:rsidRPr="00D91C57" w:rsidRDefault="00D22985" w:rsidP="00D22985">
            <w:pPr>
              <w:pStyle w:val="NoSpacing"/>
              <w:numPr>
                <w:ilvl w:val="0"/>
                <w:numId w:val="7"/>
              </w:numPr>
              <w:rPr>
                <w:rFonts w:ascii="Times New Roman" w:hAnsi="Times New Roman"/>
                <w:sz w:val="20"/>
                <w:szCs w:val="20"/>
                <w:u w:val="single"/>
              </w:rPr>
            </w:pPr>
            <w:r w:rsidRPr="00D91C57">
              <w:rPr>
                <w:rFonts w:ascii="Times New Roman" w:hAnsi="Times New Roman"/>
                <w:sz w:val="20"/>
                <w:szCs w:val="20"/>
              </w:rPr>
              <w:t>End of season maintenance has been completed as recommended in the Rigby Taylor report. Some additional works have been issued to Baylis Landscape Contractors Ltd, following a site meeting on 19</w:t>
            </w:r>
            <w:r w:rsidRPr="00D91C57">
              <w:rPr>
                <w:rFonts w:ascii="Times New Roman" w:hAnsi="Times New Roman"/>
                <w:sz w:val="20"/>
                <w:szCs w:val="20"/>
                <w:vertAlign w:val="superscript"/>
              </w:rPr>
              <w:t>th</w:t>
            </w:r>
            <w:r w:rsidRPr="00D91C57">
              <w:rPr>
                <w:rFonts w:ascii="Times New Roman" w:hAnsi="Times New Roman"/>
                <w:sz w:val="20"/>
                <w:szCs w:val="20"/>
              </w:rPr>
              <w:t xml:space="preserve"> October, Jim Saunders was in attendance.</w:t>
            </w:r>
          </w:p>
          <w:p w:rsidR="00D22985" w:rsidRPr="00D91C57" w:rsidRDefault="00D22985" w:rsidP="00D22985">
            <w:pPr>
              <w:pStyle w:val="NoSpacing"/>
              <w:numPr>
                <w:ilvl w:val="0"/>
                <w:numId w:val="7"/>
              </w:numPr>
              <w:rPr>
                <w:rFonts w:ascii="Times New Roman" w:hAnsi="Times New Roman"/>
                <w:u w:val="single"/>
              </w:rPr>
            </w:pPr>
            <w:r w:rsidRPr="00D91C57">
              <w:rPr>
                <w:rFonts w:ascii="Times New Roman" w:hAnsi="Times New Roman"/>
                <w:sz w:val="20"/>
                <w:szCs w:val="20"/>
              </w:rPr>
              <w:t>Baylis Landscape Contractors Ltd will also be carrying out some remedial works to the artificial bowls rink in the near future and an additional quotation will then be provided for maintenance services 2 or 3 times per year.</w:t>
            </w:r>
          </w:p>
          <w:p w:rsidR="00D22985" w:rsidRPr="00CB304C" w:rsidRDefault="00D22985" w:rsidP="0078519C">
            <w:pPr>
              <w:rPr>
                <w:rFonts w:ascii="Times New Roman" w:hAnsi="Times New Roman"/>
                <w:sz w:val="20"/>
                <w:szCs w:val="20"/>
                <w:u w:val="single"/>
              </w:rPr>
            </w:pPr>
            <w:r w:rsidRPr="00CB304C">
              <w:rPr>
                <w:rFonts w:ascii="Times New Roman" w:hAnsi="Times New Roman"/>
                <w:sz w:val="20"/>
                <w:szCs w:val="20"/>
                <w:u w:val="single"/>
              </w:rPr>
              <w:t>SB Security</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 xml:space="preserve">A full gate audit has recently been undertaken and a purchase requisition has been raised to supply padlocks / chains as necessary. SB Security will be </w:t>
            </w:r>
            <w:r w:rsidRPr="00CB304C">
              <w:rPr>
                <w:rFonts w:ascii="Times New Roman" w:hAnsi="Times New Roman"/>
                <w:sz w:val="20"/>
                <w:szCs w:val="20"/>
              </w:rPr>
              <w:lastRenderedPageBreak/>
              <w:t>advised as soon as the order has been received.</w:t>
            </w:r>
          </w:p>
          <w:p w:rsidR="00D22985" w:rsidRPr="00CB304C" w:rsidRDefault="00D22985" w:rsidP="0078519C">
            <w:pPr>
              <w:rPr>
                <w:rFonts w:ascii="Times New Roman" w:hAnsi="Times New Roman"/>
                <w:sz w:val="20"/>
                <w:szCs w:val="20"/>
                <w:u w:val="single"/>
              </w:rPr>
            </w:pPr>
            <w:r w:rsidRPr="00CB304C">
              <w:rPr>
                <w:rFonts w:ascii="Times New Roman" w:hAnsi="Times New Roman"/>
                <w:sz w:val="20"/>
                <w:szCs w:val="20"/>
                <w:u w:val="single"/>
              </w:rPr>
              <w:t xml:space="preserve">Spring Bulbs </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Woodland mixed daffodils have been planted in the hedge base from Moreton Terrace to Christchurch Gate by QSL / Parks Team and the remaining surplus bulbs will be planted in KSG close to Rotherhithe roundabout.</w:t>
            </w:r>
          </w:p>
          <w:p w:rsidR="00D22985" w:rsidRPr="00CB304C" w:rsidRDefault="00D22985" w:rsidP="0078519C">
            <w:pPr>
              <w:rPr>
                <w:rFonts w:ascii="Times New Roman" w:hAnsi="Times New Roman"/>
                <w:sz w:val="20"/>
                <w:szCs w:val="20"/>
                <w:u w:val="single"/>
              </w:rPr>
            </w:pPr>
            <w:r w:rsidRPr="00CB304C">
              <w:rPr>
                <w:rFonts w:ascii="Times New Roman" w:hAnsi="Times New Roman"/>
                <w:sz w:val="20"/>
                <w:szCs w:val="20"/>
                <w:u w:val="single"/>
              </w:rPr>
              <w:t>Café Gallery</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The low branches from the carriageway to the gallery have now been lifted.</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A site meeting will take place week commencing 21</w:t>
            </w:r>
            <w:r w:rsidRPr="00CB304C">
              <w:rPr>
                <w:rFonts w:ascii="Times New Roman" w:hAnsi="Times New Roman"/>
                <w:sz w:val="20"/>
                <w:szCs w:val="20"/>
                <w:vertAlign w:val="superscript"/>
              </w:rPr>
              <w:t>st</w:t>
            </w:r>
            <w:r w:rsidRPr="00CB304C">
              <w:rPr>
                <w:rFonts w:ascii="Times New Roman" w:hAnsi="Times New Roman"/>
                <w:sz w:val="20"/>
                <w:szCs w:val="20"/>
              </w:rPr>
              <w:t xml:space="preserve"> November to discuss provision of a small free standing notice board and some cycle racks. </w:t>
            </w:r>
          </w:p>
          <w:p w:rsidR="00D22985" w:rsidRPr="00CB304C" w:rsidRDefault="00D22985" w:rsidP="0078519C">
            <w:pPr>
              <w:rPr>
                <w:rFonts w:ascii="Times New Roman" w:hAnsi="Times New Roman"/>
                <w:b/>
                <w:sz w:val="20"/>
                <w:szCs w:val="20"/>
                <w:u w:val="single"/>
              </w:rPr>
            </w:pPr>
            <w:r w:rsidRPr="00CB304C">
              <w:rPr>
                <w:rFonts w:ascii="Times New Roman" w:hAnsi="Times New Roman"/>
                <w:b/>
                <w:sz w:val="20"/>
                <w:szCs w:val="20"/>
                <w:u w:val="single"/>
              </w:rPr>
              <w:t>King’s Stairs Gardens</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Some of the faulty lamp columns are now working and it is hoped the remaining issues will be resolved in the near future.</w:t>
            </w:r>
          </w:p>
          <w:p w:rsidR="00D22985" w:rsidRPr="00CB304C" w:rsidRDefault="00D22985" w:rsidP="00D22985">
            <w:pPr>
              <w:numPr>
                <w:ilvl w:val="0"/>
                <w:numId w:val="6"/>
              </w:numPr>
              <w:spacing w:after="0" w:line="240" w:lineRule="auto"/>
              <w:rPr>
                <w:rFonts w:ascii="Times New Roman" w:hAnsi="Times New Roman"/>
                <w:sz w:val="20"/>
                <w:szCs w:val="20"/>
              </w:rPr>
            </w:pPr>
            <w:r w:rsidRPr="00CB304C">
              <w:rPr>
                <w:rFonts w:ascii="Times New Roman" w:hAnsi="Times New Roman"/>
                <w:sz w:val="20"/>
                <w:szCs w:val="20"/>
              </w:rPr>
              <w:t>A new metal knee rail has been installed and joined up with the existing rail in Fulford Street / Paradise Street.</w:t>
            </w:r>
          </w:p>
          <w:p w:rsidR="00D22985" w:rsidRPr="005C7F57" w:rsidRDefault="00D22985" w:rsidP="00D22985">
            <w:pPr>
              <w:pStyle w:val="NoSpacing"/>
              <w:numPr>
                <w:ilvl w:val="0"/>
                <w:numId w:val="6"/>
              </w:numPr>
              <w:rPr>
                <w:rFonts w:ascii="Times New Roman" w:hAnsi="Times New Roman"/>
                <w:b/>
                <w:sz w:val="20"/>
                <w:szCs w:val="20"/>
              </w:rPr>
            </w:pPr>
            <w:r w:rsidRPr="00CB304C">
              <w:rPr>
                <w:rFonts w:ascii="Times New Roman" w:hAnsi="Times New Roman"/>
                <w:sz w:val="20"/>
                <w:szCs w:val="20"/>
              </w:rPr>
              <w:t>An additional bollard has been installed at the area adjacent to No 1 Fulford Street and it is believed the cyclist problem has now been resolved.</w:t>
            </w:r>
            <w:r w:rsidRPr="005C7F57">
              <w:rPr>
                <w:rFonts w:ascii="Times New Roman" w:hAnsi="Times New Roman"/>
                <w:b/>
                <w:sz w:val="20"/>
                <w:szCs w:val="20"/>
              </w:rPr>
              <w:t xml:space="preserve"> </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lastRenderedPageBreak/>
              <w:t>8</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 xml:space="preserve">King’s Stairs Gardens </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8</w:t>
            </w:r>
            <w:r w:rsidRPr="005C7F57">
              <w:rPr>
                <w:rFonts w:ascii="Times New Roman" w:hAnsi="Times New Roman"/>
                <w:b/>
                <w:sz w:val="20"/>
                <w:szCs w:val="20"/>
              </w:rPr>
              <w:t>.1</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Queen Elizabeth 2</w:t>
            </w:r>
            <w:r w:rsidRPr="000F106A">
              <w:rPr>
                <w:rFonts w:ascii="Times New Roman" w:hAnsi="Times New Roman"/>
                <w:b/>
                <w:sz w:val="20"/>
                <w:szCs w:val="20"/>
                <w:vertAlign w:val="superscript"/>
              </w:rPr>
              <w:t>nd</w:t>
            </w:r>
            <w:r>
              <w:rPr>
                <w:rFonts w:ascii="Times New Roman" w:hAnsi="Times New Roman"/>
                <w:b/>
                <w:sz w:val="20"/>
                <w:szCs w:val="20"/>
              </w:rPr>
              <w:t xml:space="preserve"> Fields Challenge</w:t>
            </w:r>
          </w:p>
          <w:p w:rsidR="00D22985" w:rsidRPr="00565282" w:rsidRDefault="00D22985" w:rsidP="0078519C">
            <w:pPr>
              <w:pStyle w:val="NoSpacing"/>
              <w:rPr>
                <w:rFonts w:ascii="Times New Roman" w:hAnsi="Times New Roman"/>
                <w:sz w:val="20"/>
                <w:szCs w:val="20"/>
              </w:rPr>
            </w:pPr>
            <w:r>
              <w:rPr>
                <w:rFonts w:ascii="Times New Roman" w:hAnsi="Times New Roman"/>
                <w:sz w:val="20"/>
                <w:szCs w:val="20"/>
              </w:rPr>
              <w:t xml:space="preserve">Donna Spedding said that KSG has been put forward for consideration under this nationwide programme. See </w:t>
            </w:r>
            <w:hyperlink r:id="rId8" w:history="1">
              <w:r w:rsidRPr="00DB7A6C">
                <w:rPr>
                  <w:rStyle w:val="Hyperlink"/>
                  <w:rFonts w:ascii="Times New Roman" w:hAnsi="Times New Roman"/>
                  <w:sz w:val="20"/>
                  <w:szCs w:val="20"/>
                </w:rPr>
                <w:t>http://www.fieldsintrust.org/QEII.aspx</w:t>
              </w:r>
            </w:hyperlink>
            <w:r>
              <w:rPr>
                <w:rFonts w:ascii="Times New Roman" w:hAnsi="Times New Roman"/>
                <w:sz w:val="20"/>
                <w:szCs w:val="20"/>
              </w:rPr>
              <w:t xml:space="preserve"> for context.</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8</w:t>
            </w:r>
            <w:r w:rsidRPr="005C7F57">
              <w:rPr>
                <w:rFonts w:ascii="Times New Roman" w:hAnsi="Times New Roman"/>
                <w:b/>
                <w:sz w:val="20"/>
                <w:szCs w:val="20"/>
              </w:rPr>
              <w:t>.2</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Thames Water Proposals</w:t>
            </w:r>
          </w:p>
          <w:p w:rsidR="00D22985" w:rsidRPr="00AD6758" w:rsidRDefault="00D22985" w:rsidP="0078519C">
            <w:pPr>
              <w:pStyle w:val="NoSpacing"/>
              <w:rPr>
                <w:rFonts w:ascii="Times New Roman" w:hAnsi="Times New Roman"/>
                <w:sz w:val="20"/>
                <w:szCs w:val="20"/>
              </w:rPr>
            </w:pPr>
            <w:r>
              <w:rPr>
                <w:rFonts w:ascii="Times New Roman" w:hAnsi="Times New Roman"/>
                <w:sz w:val="20"/>
                <w:szCs w:val="20"/>
              </w:rPr>
              <w:t xml:space="preserve">Donna Spedding </w:t>
            </w:r>
            <w:r w:rsidRPr="00AD6758">
              <w:rPr>
                <w:rFonts w:ascii="Times New Roman" w:hAnsi="Times New Roman"/>
                <w:sz w:val="20"/>
                <w:szCs w:val="20"/>
              </w:rPr>
              <w:t>report</w:t>
            </w:r>
            <w:r>
              <w:rPr>
                <w:rFonts w:ascii="Times New Roman" w:hAnsi="Times New Roman"/>
                <w:sz w:val="20"/>
                <w:szCs w:val="20"/>
              </w:rPr>
              <w:t>ed that despite recent positive moves over the project Thames Water Phase 2 consultation still requires us to reiterate our opposition to KSG</w:t>
            </w:r>
            <w:r w:rsidRPr="00AD6758">
              <w:rPr>
                <w:rFonts w:ascii="Times New Roman" w:hAnsi="Times New Roman"/>
                <w:sz w:val="20"/>
                <w:szCs w:val="20"/>
              </w:rPr>
              <w:t xml:space="preserve"> </w:t>
            </w:r>
            <w:r>
              <w:rPr>
                <w:rFonts w:ascii="Times New Roman" w:hAnsi="Times New Roman"/>
                <w:sz w:val="20"/>
                <w:szCs w:val="20"/>
              </w:rPr>
              <w:t xml:space="preserve">being used in the project. Agreed we send a letter to Thames Water.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8.3</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Rare Bat</w:t>
            </w:r>
          </w:p>
          <w:p w:rsidR="00D22985" w:rsidRDefault="00D22985" w:rsidP="0078519C">
            <w:pPr>
              <w:pStyle w:val="NoSpacing"/>
              <w:rPr>
                <w:rFonts w:ascii="Times New Roman" w:hAnsi="Times New Roman"/>
                <w:b/>
                <w:sz w:val="20"/>
                <w:szCs w:val="20"/>
              </w:rPr>
            </w:pPr>
            <w:r>
              <w:rPr>
                <w:rFonts w:ascii="Times New Roman" w:hAnsi="Times New Roman"/>
                <w:sz w:val="20"/>
                <w:szCs w:val="20"/>
              </w:rPr>
              <w:t xml:space="preserve">Donna Spedding </w:t>
            </w:r>
            <w:r w:rsidRPr="00AD6758">
              <w:rPr>
                <w:rFonts w:ascii="Times New Roman" w:hAnsi="Times New Roman"/>
                <w:sz w:val="20"/>
                <w:szCs w:val="20"/>
              </w:rPr>
              <w:t>report</w:t>
            </w:r>
            <w:r>
              <w:rPr>
                <w:rFonts w:ascii="Times New Roman" w:hAnsi="Times New Roman"/>
                <w:sz w:val="20"/>
                <w:szCs w:val="20"/>
              </w:rPr>
              <w:t xml:space="preserve">ed that a rare bat has been recorded at KSG – apparently the first sighting in Southwark. </w:t>
            </w:r>
          </w:p>
        </w:tc>
        <w:tc>
          <w:tcPr>
            <w:tcW w:w="1337" w:type="dxa"/>
          </w:tcPr>
          <w:p w:rsidR="00D22985"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9</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Bowling Club Update</w:t>
            </w:r>
          </w:p>
          <w:p w:rsidR="00D22985" w:rsidRDefault="00D22985" w:rsidP="0078519C">
            <w:pPr>
              <w:pStyle w:val="NoSpacing"/>
              <w:rPr>
                <w:rFonts w:ascii="Times New Roman" w:hAnsi="Times New Roman"/>
                <w:sz w:val="20"/>
                <w:szCs w:val="20"/>
              </w:rPr>
            </w:pPr>
            <w:r w:rsidRPr="005C7F57">
              <w:rPr>
                <w:rFonts w:ascii="Times New Roman" w:hAnsi="Times New Roman"/>
                <w:sz w:val="20"/>
                <w:szCs w:val="20"/>
              </w:rPr>
              <w:t>Jim Saunders and Colin Smith</w:t>
            </w:r>
            <w:r>
              <w:rPr>
                <w:rFonts w:ascii="Times New Roman" w:hAnsi="Times New Roman"/>
                <w:sz w:val="20"/>
                <w:szCs w:val="20"/>
              </w:rPr>
              <w:t xml:space="preserve"> raised concerns about the current condition of the artificial rink, which due to incorrect maintenance, has a covering of moss. The London Marathon plaque remains to be installed.</w:t>
            </w:r>
          </w:p>
          <w:p w:rsidR="00D22985" w:rsidRDefault="00D22985" w:rsidP="0078519C">
            <w:pPr>
              <w:pStyle w:val="NoSpacing"/>
              <w:rPr>
                <w:rFonts w:ascii="Times New Roman" w:hAnsi="Times New Roman"/>
                <w:sz w:val="20"/>
                <w:szCs w:val="20"/>
              </w:rPr>
            </w:pPr>
          </w:p>
          <w:p w:rsidR="00D22985" w:rsidRPr="005C7F57" w:rsidRDefault="00D22985" w:rsidP="0078519C">
            <w:pPr>
              <w:pStyle w:val="NoSpacing"/>
              <w:rPr>
                <w:rFonts w:ascii="Times New Roman" w:hAnsi="Times New Roman"/>
                <w:sz w:val="20"/>
                <w:szCs w:val="20"/>
              </w:rPr>
            </w:pPr>
            <w:r>
              <w:rPr>
                <w:rFonts w:ascii="Times New Roman" w:hAnsi="Times New Roman"/>
                <w:sz w:val="20"/>
                <w:szCs w:val="20"/>
              </w:rPr>
              <w:t>The pavilion roof is an eyesore. Agreed we write to LBS urging a solution.</w:t>
            </w:r>
            <w:r w:rsidRPr="005C7F57">
              <w:rPr>
                <w:rFonts w:ascii="Times New Roman" w:hAnsi="Times New Roman"/>
                <w:sz w:val="20"/>
                <w:szCs w:val="20"/>
              </w:rPr>
              <w:t xml:space="preserve"> </w:t>
            </w:r>
          </w:p>
        </w:tc>
        <w:tc>
          <w:tcPr>
            <w:tcW w:w="1337" w:type="dxa"/>
          </w:tcPr>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0</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Photography Project Update</w:t>
            </w:r>
          </w:p>
          <w:p w:rsidR="00D22985" w:rsidRPr="005C7F57" w:rsidRDefault="00D22985" w:rsidP="0078519C">
            <w:pPr>
              <w:pStyle w:val="NoSpacing"/>
              <w:rPr>
                <w:rFonts w:ascii="Times New Roman" w:hAnsi="Times New Roman"/>
                <w:sz w:val="20"/>
                <w:szCs w:val="20"/>
              </w:rPr>
            </w:pPr>
            <w:r w:rsidRPr="005C7F57">
              <w:rPr>
                <w:rFonts w:ascii="Times New Roman" w:hAnsi="Times New Roman"/>
                <w:sz w:val="20"/>
                <w:szCs w:val="20"/>
              </w:rPr>
              <w:t xml:space="preserve">Pat Kingwell reported that </w:t>
            </w:r>
            <w:r>
              <w:rPr>
                <w:rFonts w:ascii="Times New Roman" w:hAnsi="Times New Roman"/>
                <w:sz w:val="20"/>
                <w:szCs w:val="20"/>
              </w:rPr>
              <w:t>after a slow start entries had been submitted in greater numbers, and both Albion P</w:t>
            </w:r>
            <w:r w:rsidRPr="005C7F57">
              <w:rPr>
                <w:rFonts w:ascii="Times New Roman" w:hAnsi="Times New Roman"/>
                <w:sz w:val="20"/>
                <w:szCs w:val="20"/>
              </w:rPr>
              <w:t xml:space="preserve">rimary </w:t>
            </w:r>
            <w:r>
              <w:rPr>
                <w:rFonts w:ascii="Times New Roman" w:hAnsi="Times New Roman"/>
                <w:sz w:val="20"/>
                <w:szCs w:val="20"/>
              </w:rPr>
              <w:t xml:space="preserve">and Rotherhithe Primary </w:t>
            </w:r>
            <w:r w:rsidRPr="005C7F57">
              <w:rPr>
                <w:rFonts w:ascii="Times New Roman" w:hAnsi="Times New Roman"/>
                <w:sz w:val="20"/>
                <w:szCs w:val="20"/>
              </w:rPr>
              <w:t>school</w:t>
            </w:r>
            <w:r>
              <w:rPr>
                <w:rFonts w:ascii="Times New Roman" w:hAnsi="Times New Roman"/>
                <w:sz w:val="20"/>
                <w:szCs w:val="20"/>
              </w:rPr>
              <w:t xml:space="preserve">s are involved. </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1</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sz w:val="20"/>
                <w:szCs w:val="20"/>
              </w:rPr>
            </w:pPr>
            <w:r>
              <w:rPr>
                <w:rFonts w:ascii="Times New Roman" w:hAnsi="Times New Roman"/>
                <w:b/>
                <w:sz w:val="20"/>
                <w:szCs w:val="20"/>
              </w:rPr>
              <w:t>Young Friends of Parks Update</w:t>
            </w:r>
            <w:r w:rsidRPr="005C7F57">
              <w:rPr>
                <w:rFonts w:ascii="Times New Roman" w:hAnsi="Times New Roman"/>
                <w:b/>
                <w:sz w:val="20"/>
                <w:szCs w:val="20"/>
              </w:rPr>
              <w:t xml:space="preserve"> </w:t>
            </w:r>
            <w:r>
              <w:rPr>
                <w:rFonts w:ascii="Times New Roman" w:hAnsi="Times New Roman"/>
                <w:b/>
                <w:sz w:val="20"/>
                <w:szCs w:val="20"/>
              </w:rPr>
              <w:t>– no report given</w:t>
            </w:r>
            <w:r>
              <w:rPr>
                <w:rFonts w:ascii="Times New Roman" w:hAnsi="Times New Roman"/>
                <w:sz w:val="20"/>
                <w:szCs w:val="20"/>
              </w:rPr>
              <w:t xml:space="preserve">. </w:t>
            </w:r>
            <w:r w:rsidRPr="005C7F57">
              <w:rPr>
                <w:rFonts w:ascii="Times New Roman" w:hAnsi="Times New Roman"/>
                <w:sz w:val="20"/>
                <w:szCs w:val="20"/>
              </w:rPr>
              <w:t xml:space="preserve"> </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2</w:t>
            </w:r>
            <w:r w:rsidRPr="005C7F57">
              <w:rPr>
                <w:rFonts w:ascii="Times New Roman" w:hAnsi="Times New Roman"/>
                <w:b/>
                <w:sz w:val="20"/>
                <w:szCs w:val="20"/>
              </w:rPr>
              <w:t>.</w:t>
            </w:r>
          </w:p>
        </w:tc>
        <w:tc>
          <w:tcPr>
            <w:tcW w:w="7230" w:type="dxa"/>
          </w:tcPr>
          <w:p w:rsidR="00D22985" w:rsidRPr="00B50A70" w:rsidRDefault="00D22985" w:rsidP="0078519C">
            <w:pPr>
              <w:pStyle w:val="NoSpacing"/>
              <w:rPr>
                <w:rFonts w:ascii="Times New Roman" w:hAnsi="Times New Roman"/>
                <w:sz w:val="20"/>
                <w:szCs w:val="20"/>
              </w:rPr>
            </w:pPr>
            <w:r w:rsidRPr="005C7F57">
              <w:rPr>
                <w:rFonts w:ascii="Times New Roman" w:hAnsi="Times New Roman"/>
                <w:b/>
                <w:sz w:val="20"/>
                <w:szCs w:val="20"/>
              </w:rPr>
              <w:t>Finances</w:t>
            </w:r>
            <w:r>
              <w:rPr>
                <w:rFonts w:ascii="Times New Roman" w:hAnsi="Times New Roman"/>
                <w:b/>
                <w:sz w:val="20"/>
                <w:szCs w:val="20"/>
              </w:rPr>
              <w:t xml:space="preserve"> – no update given</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3</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Any Other Business</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13.1</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Offer of Memorial Bench</w:t>
            </w:r>
          </w:p>
          <w:p w:rsidR="00D22985" w:rsidRPr="00565282" w:rsidRDefault="00D22985" w:rsidP="0078519C">
            <w:pPr>
              <w:pStyle w:val="NoSpacing"/>
              <w:rPr>
                <w:rFonts w:ascii="Times New Roman" w:hAnsi="Times New Roman"/>
                <w:sz w:val="20"/>
                <w:szCs w:val="20"/>
              </w:rPr>
            </w:pPr>
            <w:r>
              <w:rPr>
                <w:rFonts w:ascii="Times New Roman" w:hAnsi="Times New Roman"/>
                <w:sz w:val="20"/>
                <w:szCs w:val="20"/>
              </w:rPr>
              <w:t>Gary Glover reported John Merritt had offered a bench for Southwark Park in memory of a friend. Sharon Lomas said the Council was developing a policy on the issue.</w:t>
            </w:r>
          </w:p>
        </w:tc>
        <w:tc>
          <w:tcPr>
            <w:tcW w:w="1337" w:type="dxa"/>
          </w:tcPr>
          <w:p w:rsidR="00D22985" w:rsidRPr="005C7F57" w:rsidRDefault="00D22985" w:rsidP="0078519C">
            <w:pPr>
              <w:pStyle w:val="NoSpacing"/>
              <w:rPr>
                <w:rFonts w:ascii="Times New Roman" w:hAnsi="Times New Roman"/>
                <w:sz w:val="20"/>
                <w:szCs w:val="20"/>
                <w:highlight w:val="yellow"/>
              </w:rPr>
            </w:pP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13.2</w:t>
            </w:r>
          </w:p>
        </w:tc>
        <w:tc>
          <w:tcPr>
            <w:tcW w:w="7230" w:type="dxa"/>
          </w:tcPr>
          <w:p w:rsidR="00D22985" w:rsidRDefault="00D22985" w:rsidP="0078519C">
            <w:pPr>
              <w:pStyle w:val="NoSpacing"/>
              <w:rPr>
                <w:rFonts w:ascii="Times New Roman" w:hAnsi="Times New Roman"/>
                <w:b/>
                <w:sz w:val="20"/>
                <w:szCs w:val="20"/>
              </w:rPr>
            </w:pPr>
            <w:r>
              <w:rPr>
                <w:rFonts w:ascii="Times New Roman" w:hAnsi="Times New Roman"/>
                <w:b/>
                <w:sz w:val="20"/>
                <w:szCs w:val="20"/>
              </w:rPr>
              <w:t>Cleaner Greener Safer 2012/13 Programme</w:t>
            </w:r>
          </w:p>
          <w:p w:rsidR="00D22985" w:rsidRPr="00B50A70" w:rsidRDefault="00D22985" w:rsidP="004C7480">
            <w:pPr>
              <w:pStyle w:val="NoSpacing"/>
              <w:rPr>
                <w:rFonts w:ascii="Times New Roman" w:hAnsi="Times New Roman"/>
                <w:sz w:val="20"/>
                <w:szCs w:val="20"/>
              </w:rPr>
            </w:pPr>
            <w:r>
              <w:rPr>
                <w:rFonts w:ascii="Times New Roman" w:hAnsi="Times New Roman"/>
                <w:sz w:val="20"/>
                <w:szCs w:val="20"/>
              </w:rPr>
              <w:t>The deadline for applications is 6</w:t>
            </w:r>
            <w:r w:rsidRPr="00F73062">
              <w:rPr>
                <w:rFonts w:ascii="Times New Roman" w:hAnsi="Times New Roman"/>
                <w:sz w:val="20"/>
                <w:szCs w:val="20"/>
                <w:vertAlign w:val="superscript"/>
              </w:rPr>
              <w:t>th</w:t>
            </w:r>
            <w:r>
              <w:rPr>
                <w:rFonts w:ascii="Times New Roman" w:hAnsi="Times New Roman"/>
                <w:sz w:val="20"/>
                <w:szCs w:val="20"/>
              </w:rPr>
              <w:t xml:space="preserve"> January 2012. After discussion it was agreed to put forward a landscape improvement idea for the land near the Wildlife</w:t>
            </w:r>
            <w:r w:rsidR="004C7480">
              <w:rPr>
                <w:rFonts w:ascii="Times New Roman" w:hAnsi="Times New Roman"/>
                <w:sz w:val="20"/>
                <w:szCs w:val="20"/>
              </w:rPr>
              <w:t xml:space="preserve"> </w:t>
            </w:r>
            <w:r>
              <w:rPr>
                <w:rFonts w:ascii="Times New Roman" w:hAnsi="Times New Roman"/>
                <w:sz w:val="20"/>
                <w:szCs w:val="20"/>
              </w:rPr>
              <w:t xml:space="preserve">area and Albin’s Memorial Garden.  </w:t>
            </w:r>
          </w:p>
        </w:tc>
        <w:tc>
          <w:tcPr>
            <w:tcW w:w="1337" w:type="dxa"/>
          </w:tcPr>
          <w:p w:rsidR="00D22985" w:rsidRDefault="00D22985" w:rsidP="0078519C">
            <w:pPr>
              <w:pStyle w:val="NoSpacing"/>
              <w:rPr>
                <w:rFonts w:ascii="Times New Roman" w:hAnsi="Times New Roman"/>
                <w:sz w:val="20"/>
                <w:szCs w:val="20"/>
                <w:highlight w:val="yellow"/>
              </w:rPr>
            </w:pPr>
          </w:p>
          <w:p w:rsidR="00D22985" w:rsidRPr="005C7F57" w:rsidRDefault="00D22985" w:rsidP="0078519C">
            <w:pPr>
              <w:pStyle w:val="NoSpacing"/>
              <w:rPr>
                <w:rFonts w:ascii="Times New Roman" w:hAnsi="Times New Roman"/>
                <w:sz w:val="20"/>
                <w:szCs w:val="20"/>
                <w:highlight w:val="yellow"/>
              </w:rPr>
            </w:pPr>
            <w:r>
              <w:rPr>
                <w:rFonts w:ascii="Times New Roman" w:hAnsi="Times New Roman"/>
                <w:sz w:val="20"/>
                <w:szCs w:val="20"/>
                <w:highlight w:val="yellow"/>
              </w:rPr>
              <w:t>Pat Kingwell</w:t>
            </w:r>
          </w:p>
        </w:tc>
      </w:tr>
      <w:tr w:rsidR="00D22985" w:rsidRPr="002D67CF" w:rsidTr="0078519C">
        <w:tc>
          <w:tcPr>
            <w:tcW w:w="675"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4</w:t>
            </w:r>
            <w:r w:rsidRPr="005C7F57">
              <w:rPr>
                <w:rFonts w:ascii="Times New Roman" w:hAnsi="Times New Roman"/>
                <w:b/>
                <w:sz w:val="20"/>
                <w:szCs w:val="20"/>
              </w:rPr>
              <w:t>.</w:t>
            </w:r>
          </w:p>
        </w:tc>
        <w:tc>
          <w:tcPr>
            <w:tcW w:w="7230" w:type="dxa"/>
          </w:tcPr>
          <w:p w:rsidR="00D22985" w:rsidRPr="005C7F57" w:rsidRDefault="00D22985" w:rsidP="0078519C">
            <w:pPr>
              <w:pStyle w:val="NoSpacing"/>
              <w:rPr>
                <w:rFonts w:ascii="Times New Roman" w:hAnsi="Times New Roman"/>
                <w:b/>
                <w:sz w:val="20"/>
                <w:szCs w:val="20"/>
              </w:rPr>
            </w:pPr>
            <w:r w:rsidRPr="005C7F57">
              <w:rPr>
                <w:rFonts w:ascii="Times New Roman" w:hAnsi="Times New Roman"/>
                <w:b/>
                <w:sz w:val="20"/>
                <w:szCs w:val="20"/>
              </w:rPr>
              <w:t xml:space="preserve">Dates of Future </w:t>
            </w:r>
            <w:r>
              <w:rPr>
                <w:rFonts w:ascii="Times New Roman" w:hAnsi="Times New Roman"/>
                <w:b/>
                <w:sz w:val="20"/>
                <w:szCs w:val="20"/>
              </w:rPr>
              <w:t xml:space="preserve">General </w:t>
            </w:r>
            <w:r w:rsidRPr="005C7F57">
              <w:rPr>
                <w:rFonts w:ascii="Times New Roman" w:hAnsi="Times New Roman"/>
                <w:b/>
                <w:sz w:val="20"/>
                <w:szCs w:val="20"/>
              </w:rPr>
              <w:t>Meetings</w:t>
            </w:r>
          </w:p>
          <w:p w:rsidR="00D22985" w:rsidRPr="004C7480" w:rsidRDefault="00D22985" w:rsidP="0078519C">
            <w:pPr>
              <w:pStyle w:val="NoSpacing"/>
              <w:rPr>
                <w:rFonts w:ascii="Times New Roman" w:hAnsi="Times New Roman"/>
                <w:b/>
                <w:sz w:val="20"/>
                <w:szCs w:val="20"/>
              </w:rPr>
            </w:pPr>
            <w:r w:rsidRPr="004C7480">
              <w:rPr>
                <w:rFonts w:ascii="Times New Roman" w:hAnsi="Times New Roman"/>
                <w:b/>
                <w:sz w:val="20"/>
                <w:szCs w:val="20"/>
              </w:rPr>
              <w:t>18</w:t>
            </w:r>
            <w:r w:rsidRPr="004C7480">
              <w:rPr>
                <w:rFonts w:ascii="Times New Roman" w:hAnsi="Times New Roman"/>
                <w:b/>
                <w:sz w:val="20"/>
                <w:szCs w:val="20"/>
                <w:vertAlign w:val="superscript"/>
              </w:rPr>
              <w:t>th</w:t>
            </w:r>
            <w:r w:rsidRPr="004C7480">
              <w:rPr>
                <w:rFonts w:ascii="Times New Roman" w:hAnsi="Times New Roman"/>
                <w:b/>
                <w:sz w:val="20"/>
                <w:szCs w:val="20"/>
              </w:rPr>
              <w:t xml:space="preserve"> January 2012</w:t>
            </w:r>
          </w:p>
          <w:p w:rsidR="00D22985" w:rsidRPr="004C7480" w:rsidRDefault="00D22985" w:rsidP="0078519C">
            <w:pPr>
              <w:pStyle w:val="NoSpacing"/>
              <w:rPr>
                <w:rFonts w:ascii="Times New Roman" w:hAnsi="Times New Roman"/>
                <w:b/>
                <w:sz w:val="20"/>
                <w:szCs w:val="20"/>
              </w:rPr>
            </w:pPr>
            <w:r w:rsidRPr="004C7480">
              <w:rPr>
                <w:rFonts w:ascii="Times New Roman" w:hAnsi="Times New Roman"/>
                <w:b/>
                <w:sz w:val="20"/>
                <w:szCs w:val="20"/>
              </w:rPr>
              <w:t>15</w:t>
            </w:r>
            <w:r w:rsidRPr="004C7480">
              <w:rPr>
                <w:rFonts w:ascii="Times New Roman" w:hAnsi="Times New Roman"/>
                <w:b/>
                <w:sz w:val="20"/>
                <w:szCs w:val="20"/>
                <w:vertAlign w:val="superscript"/>
              </w:rPr>
              <w:t>th</w:t>
            </w:r>
            <w:r w:rsidRPr="004C7480">
              <w:rPr>
                <w:rFonts w:ascii="Times New Roman" w:hAnsi="Times New Roman"/>
                <w:b/>
                <w:sz w:val="20"/>
                <w:szCs w:val="20"/>
              </w:rPr>
              <w:t xml:space="preserve"> February 2012</w:t>
            </w:r>
          </w:p>
          <w:p w:rsidR="00D22985" w:rsidRPr="004C7480" w:rsidRDefault="00D22985" w:rsidP="0078519C">
            <w:pPr>
              <w:pStyle w:val="NoSpacing"/>
              <w:rPr>
                <w:rFonts w:ascii="Times New Roman" w:hAnsi="Times New Roman"/>
                <w:b/>
                <w:sz w:val="20"/>
                <w:szCs w:val="20"/>
              </w:rPr>
            </w:pPr>
            <w:r w:rsidRPr="004C7480">
              <w:rPr>
                <w:rFonts w:ascii="Times New Roman" w:hAnsi="Times New Roman"/>
                <w:b/>
                <w:sz w:val="20"/>
                <w:szCs w:val="20"/>
              </w:rPr>
              <w:t>14t</w:t>
            </w:r>
            <w:r w:rsidRPr="004C7480">
              <w:rPr>
                <w:rFonts w:ascii="Times New Roman" w:hAnsi="Times New Roman"/>
                <w:b/>
                <w:sz w:val="20"/>
                <w:szCs w:val="20"/>
                <w:vertAlign w:val="superscript"/>
              </w:rPr>
              <w:t>h</w:t>
            </w:r>
            <w:r w:rsidRPr="004C7480">
              <w:rPr>
                <w:rFonts w:ascii="Times New Roman" w:hAnsi="Times New Roman"/>
                <w:b/>
                <w:sz w:val="20"/>
                <w:szCs w:val="20"/>
              </w:rPr>
              <w:t xml:space="preserve"> March 2012</w:t>
            </w:r>
          </w:p>
          <w:p w:rsidR="00D22985" w:rsidRPr="004C7480" w:rsidRDefault="00D22985" w:rsidP="0078519C">
            <w:pPr>
              <w:pStyle w:val="NoSpacing"/>
              <w:rPr>
                <w:rFonts w:ascii="Times New Roman" w:hAnsi="Times New Roman"/>
                <w:b/>
                <w:sz w:val="20"/>
                <w:szCs w:val="20"/>
              </w:rPr>
            </w:pPr>
            <w:r w:rsidRPr="004C7480">
              <w:rPr>
                <w:rFonts w:ascii="Times New Roman" w:hAnsi="Times New Roman"/>
                <w:b/>
                <w:sz w:val="20"/>
                <w:szCs w:val="20"/>
              </w:rPr>
              <w:t>18</w:t>
            </w:r>
            <w:r w:rsidRPr="004C7480">
              <w:rPr>
                <w:rFonts w:ascii="Times New Roman" w:hAnsi="Times New Roman"/>
                <w:b/>
                <w:sz w:val="20"/>
                <w:szCs w:val="20"/>
                <w:vertAlign w:val="superscript"/>
              </w:rPr>
              <w:t>th</w:t>
            </w:r>
            <w:r w:rsidRPr="004C7480">
              <w:rPr>
                <w:rFonts w:ascii="Times New Roman" w:hAnsi="Times New Roman"/>
                <w:b/>
                <w:sz w:val="20"/>
                <w:szCs w:val="20"/>
              </w:rPr>
              <w:t xml:space="preserve"> April 2012</w:t>
            </w:r>
          </w:p>
          <w:p w:rsidR="00D22985" w:rsidRPr="005C7F57" w:rsidRDefault="00D22985" w:rsidP="0078519C">
            <w:pPr>
              <w:pStyle w:val="NoSpacing"/>
              <w:rPr>
                <w:rFonts w:ascii="Times New Roman" w:hAnsi="Times New Roman"/>
                <w:b/>
                <w:sz w:val="20"/>
                <w:szCs w:val="20"/>
              </w:rPr>
            </w:pPr>
            <w:r>
              <w:rPr>
                <w:rFonts w:ascii="Times New Roman" w:hAnsi="Times New Roman"/>
                <w:b/>
                <w:sz w:val="20"/>
                <w:szCs w:val="20"/>
              </w:rPr>
              <w:t xml:space="preserve">All </w:t>
            </w:r>
            <w:r w:rsidRPr="005C7F57">
              <w:rPr>
                <w:rFonts w:ascii="Times New Roman" w:hAnsi="Times New Roman"/>
                <w:b/>
                <w:sz w:val="20"/>
                <w:szCs w:val="20"/>
              </w:rPr>
              <w:t xml:space="preserve">at </w:t>
            </w:r>
            <w:r w:rsidRPr="005C7F57">
              <w:rPr>
                <w:rStyle w:val="yiv288380835600285907-14102010"/>
                <w:rFonts w:ascii="Times New Roman" w:hAnsi="Times New Roman"/>
                <w:b/>
                <w:sz w:val="20"/>
                <w:szCs w:val="20"/>
              </w:rPr>
              <w:t xml:space="preserve">The </w:t>
            </w:r>
            <w:r>
              <w:rPr>
                <w:rStyle w:val="yiv288380835600285907-14102010"/>
                <w:rFonts w:ascii="Times New Roman" w:hAnsi="Times New Roman"/>
                <w:b/>
                <w:sz w:val="20"/>
                <w:szCs w:val="20"/>
              </w:rPr>
              <w:t>Park Office, near to the Cafe in Southwark Park</w:t>
            </w:r>
          </w:p>
        </w:tc>
        <w:tc>
          <w:tcPr>
            <w:tcW w:w="1337" w:type="dxa"/>
          </w:tcPr>
          <w:p w:rsidR="00D22985" w:rsidRPr="005C7F57" w:rsidRDefault="00D22985" w:rsidP="0078519C">
            <w:pPr>
              <w:pStyle w:val="NoSpacing"/>
              <w:rPr>
                <w:rFonts w:ascii="Times New Roman" w:hAnsi="Times New Roman"/>
                <w:b/>
                <w:sz w:val="20"/>
                <w:szCs w:val="20"/>
              </w:rPr>
            </w:pPr>
          </w:p>
        </w:tc>
      </w:tr>
    </w:tbl>
    <w:p w:rsidR="00D22985" w:rsidRDefault="00D22985" w:rsidP="00D22985"/>
    <w:p w:rsidR="00FA6D12" w:rsidRDefault="00FA6D12"/>
    <w:sectPr w:rsidR="00FA6D12" w:rsidSect="00B971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AAB"/>
    <w:multiLevelType w:val="hybridMultilevel"/>
    <w:tmpl w:val="D33A094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0452A7"/>
    <w:multiLevelType w:val="hybridMultilevel"/>
    <w:tmpl w:val="3428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1D095A"/>
    <w:multiLevelType w:val="hybridMultilevel"/>
    <w:tmpl w:val="D4C62C8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19CB37A5"/>
    <w:multiLevelType w:val="hybridMultilevel"/>
    <w:tmpl w:val="E078D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488677FB"/>
    <w:multiLevelType w:val="hybridMultilevel"/>
    <w:tmpl w:val="E5B285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52415BDE"/>
    <w:multiLevelType w:val="hybridMultilevel"/>
    <w:tmpl w:val="45F40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1529E7"/>
    <w:multiLevelType w:val="hybridMultilevel"/>
    <w:tmpl w:val="67D0F4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985"/>
    <w:rsid w:val="00240C40"/>
    <w:rsid w:val="004C7480"/>
    <w:rsid w:val="009503CB"/>
    <w:rsid w:val="00D22985"/>
    <w:rsid w:val="00FA6D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98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985"/>
    <w:pPr>
      <w:spacing w:after="0" w:line="240" w:lineRule="auto"/>
    </w:pPr>
    <w:rPr>
      <w:rFonts w:ascii="Calibri" w:eastAsia="Times New Roman" w:hAnsi="Calibri" w:cs="Times New Roman"/>
    </w:rPr>
  </w:style>
  <w:style w:type="paragraph" w:styleId="ListParagraph">
    <w:name w:val="List Paragraph"/>
    <w:basedOn w:val="Normal"/>
    <w:uiPriority w:val="99"/>
    <w:qFormat/>
    <w:rsid w:val="00D22985"/>
    <w:pPr>
      <w:ind w:left="720"/>
      <w:contextualSpacing/>
    </w:pPr>
  </w:style>
  <w:style w:type="character" w:customStyle="1" w:styleId="yiv288380835600285907-14102010">
    <w:name w:val="yiv288380835600285907-14102010"/>
    <w:basedOn w:val="DefaultParagraphFont"/>
    <w:rsid w:val="00D22985"/>
    <w:rPr>
      <w:rFonts w:cs="Times New Roman"/>
    </w:rPr>
  </w:style>
  <w:style w:type="character" w:styleId="Hyperlink">
    <w:name w:val="Hyperlink"/>
    <w:basedOn w:val="DefaultParagraphFont"/>
    <w:uiPriority w:val="99"/>
    <w:unhideWhenUsed/>
    <w:rsid w:val="00D229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eldsintrust.org/QEII.aspx" TargetMode="External"/><Relationship Id="rId3" Type="http://schemas.openxmlformats.org/officeDocument/2006/relationships/settings" Target="settings.xml"/><Relationship Id="rId7" Type="http://schemas.openxmlformats.org/officeDocument/2006/relationships/hyperlink" Target="http://www.thefriendsofsouthwark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friendsofsouthwarkpark.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1528</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2011-12-16T18:24:00Z</dcterms:created>
  <dcterms:modified xsi:type="dcterms:W3CDTF">2011-12-22T14:38:00Z</dcterms:modified>
</cp:coreProperties>
</file>